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spacing w:line="240" w:lineRule="auto"/>
        <w:ind w:left="345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80998" cy="4572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9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46"/>
        <w:rPr>
          <w:rFonts w:ascii="Times New Roman"/>
          <w:sz w:val="36"/>
        </w:rPr>
      </w:pPr>
    </w:p>
    <w:p>
      <w:pPr>
        <w:pStyle w:val="Title"/>
        <w:ind w:right="1"/>
      </w:pPr>
      <w:r>
        <w:rPr>
          <w:sz w:val="35"/>
        </w:rPr>
        <w:t>Tab</w:t>
      </w:r>
      <w:r>
        <w:rPr>
          <w:sz w:val="35"/>
        </w:rPr>
        <w:t xml:space="preserve">ela </w:t>
      </w:r>
      <w:r>
        <w:rPr>
          <w:spacing w:val="-2"/>
          <w:sz w:val="35"/>
        </w:rPr>
        <w:t>dinâmica</w:t>
      </w:r>
    </w:p>
    <w:p>
      <w:pPr>
        <w:pStyle w:val="Title"/>
        <w:spacing w:before="196"/>
      </w:pPr>
      <w:r>
        <w:rPr>
          <w:sz w:val="35"/>
        </w:rPr>
        <w:t xml:space="preserve">Manual </w:t>
      </w:r>
      <w:r>
        <w:rPr>
          <w:spacing w:val="-2"/>
          <w:sz w:val="35"/>
        </w:rPr>
        <w:t>de utilização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212"/>
        <w:rPr>
          <w:b/>
          <w:sz w:val="36"/>
        </w:rPr>
      </w:pPr>
    </w:p>
    <w:p>
      <w:pPr>
        <w:spacing w:before="1"/>
        <w:ind w:left="23" w:right="0" w:firstLine="0"/>
        <w:jc w:val="left"/>
        <w:rPr>
          <w:sz w:val="32"/>
        </w:rPr>
      </w:pPr>
      <w:r>
        <w:rPr>
          <w:color w:val="2E5395"/>
          <w:spacing w:val="-2"/>
          <w:sz w:val="31"/>
        </w:rPr>
        <w:t>Índice</w:t>
      </w:r>
    </w:p>
    <w:sdt>
      <w:sdtPr>
        <w:id w:val="107688448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046"/>
            </w:tabs>
            <w:spacing w:before="29"/>
          </w:pPr>
          <w:hyperlink w:anchor="_bookmark0" w:history="1">
            <w:r>
              <w:rPr>
                <w:spacing w:val="-2"/>
                <w:sz w:val="21"/>
              </w:rPr>
              <w:t>Prefácio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9046"/>
            </w:tabs>
          </w:pPr>
          <w:hyperlink w:anchor="_bookmark1" w:history="1">
            <w:r>
              <w:rPr>
                <w:spacing w:val="-2"/>
                <w:sz w:val="21"/>
              </w:rPr>
              <w:t xml:space="preserve">Funcionamento </w:t>
            </w:r>
            <w:r>
              <w:rPr>
                <w:spacing w:val="-2"/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módulo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9046"/>
            </w:tabs>
            <w:spacing w:before="99"/>
          </w:pPr>
          <w:hyperlink w:anchor="_bookmark2" w:history="1">
            <w:r>
              <w:rPr>
                <w:spacing w:val="-2"/>
                <w:sz w:val="21"/>
              </w:rPr>
              <w:t>Interfaces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2"/>
            <w:tabs>
              <w:tab w:val="right" w:leader="dot" w:pos="9046"/>
            </w:tabs>
          </w:pPr>
          <w:hyperlink w:anchor="_bookmark3" w:history="1">
            <w:r>
              <w:rPr>
                <w:spacing w:val="-2"/>
                <w:sz w:val="21"/>
              </w:rPr>
              <w:t>Acesso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2"/>
            <w:tabs>
              <w:tab w:val="right" w:leader="dot" w:pos="9046"/>
            </w:tabs>
          </w:pPr>
          <w:hyperlink w:anchor="_bookmark4" w:history="1">
            <w:r>
              <w:rPr>
                <w:spacing w:val="-2"/>
                <w:sz w:val="21"/>
              </w:rPr>
              <w:t>Filtro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2"/>
            <w:tabs>
              <w:tab w:val="right" w:leader="dot" w:pos="9046"/>
            </w:tabs>
            <w:spacing w:before="98"/>
          </w:pPr>
          <w:hyperlink w:anchor="_bookmark5" w:history="1">
            <w:r>
              <w:rPr>
                <w:sz w:val="21"/>
              </w:rPr>
              <w:t xml:space="preserve">Interface </w:t>
            </w:r>
            <w:r>
              <w:rPr>
                <w:spacing w:val="-2"/>
                <w:sz w:val="21"/>
              </w:rPr>
              <w:t>principal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3"/>
            <w:tabs>
              <w:tab w:val="right" w:leader="dot" w:pos="9046"/>
            </w:tabs>
            <w:spacing w:before="101"/>
          </w:pPr>
          <w:r>
            <w:drawing>
              <wp:inline distT="0" distB="0" distL="0" distR="0">
                <wp:extent cx="171450" cy="161366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xmlns:r="http://schemas.openxmlformats.org/officeDocument/2006/relationships"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1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w:anchor="_bookmark6" w:history="1">
            <w:r>
              <w:rPr>
                <w:sz w:val="21"/>
              </w:rPr>
              <w:t xml:space="preserve"> Escolha da renderização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3"/>
            <w:tabs>
              <w:tab w:val="right" w:leader="dot" w:pos="9046"/>
            </w:tabs>
            <w:spacing w:before="99"/>
          </w:pPr>
          <w:r>
            <w:drawing>
              <wp:inline distT="0" distB="0" distL="0" distR="0">
                <wp:extent cx="171450" cy="171450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w:anchor="_bookmark7" w:history="1">
            <w:r>
              <w:rPr>
                <w:sz w:val="21"/>
              </w:rPr>
              <w:t xml:space="preserve"> Escolha do agregador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</w:hyperlink>
        </w:p>
        <w:p>
          <w:pPr>
            <w:pStyle w:val="TOC3"/>
            <w:tabs>
              <w:tab w:val="right" w:leader="dot" w:pos="9046"/>
            </w:tabs>
          </w:pPr>
          <w:r>
            <w:drawing>
              <wp:inline distT="0" distB="0" distL="0" distR="0">
                <wp:extent cx="161925" cy="161848"/>
                <wp:effectExtent l="0" t="0" r="0" b="0"/>
                <wp:docPr id="4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61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w:anchor="_bookmark8" w:history="1">
            <w:r>
              <w:rPr>
                <w:sz w:val="21"/>
              </w:rPr>
              <w:t xml:space="preserve"> Lista de </w:t>
            </w:r>
            <w:r>
              <w:rPr>
                <w:sz w:val="21"/>
              </w:rPr>
              <w:t>variáveis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3"/>
            <w:tabs>
              <w:tab w:val="right" w:leader="dot" w:pos="9046"/>
            </w:tabs>
            <w:spacing w:before="100"/>
          </w:pPr>
          <w:r>
            <w:drawing>
              <wp:inline distT="0" distB="0" distL="0" distR="0">
                <wp:extent cx="171450" cy="171450"/>
                <wp:effectExtent l="0" t="0" r="0" b="0"/>
                <wp:docPr id="5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xmlns:r="http://schemas.openxmlformats.org/officeDocument/2006/relationships"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w:anchor="_bookmark9" w:history="1">
            <w:r>
              <w:rPr>
                <w:sz w:val="21"/>
              </w:rPr>
              <w:t xml:space="preserve"> Eixo horizontal </w:t>
            </w:r>
            <w:r>
              <w:rPr>
                <w:sz w:val="21"/>
              </w:rPr>
              <w:t xml:space="preserve">e </w:t>
            </w:r>
            <w:r>
              <w:rPr>
                <w:rFonts w:ascii="Times New Roman"/>
                <w:spacing w:val="-7"/>
                <w:sz w:val="21"/>
              </w:rPr>
              <w:t>e</w:t>
            </w:r>
            <w:r>
              <w:rPr>
                <w:spacing w:val="-1"/>
              </w:rPr>
              <w:drawing>
                <wp:inline distT="0" distB="0" distL="0" distR="0">
                  <wp:extent cx="171450" cy="171450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1"/>
              </w:rPr>
              <w:t xml:space="preserve"> e </w:t>
            </w:r>
            <w:r>
              <w:rPr>
                <w:sz w:val="21"/>
              </w:rPr>
              <w:t>eixo vertical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3"/>
            <w:tabs>
              <w:tab w:val="right" w:leader="dot" w:pos="9046"/>
            </w:tabs>
          </w:pPr>
          <w:r>
            <w:drawing>
              <wp:inline distT="0" distB="0" distL="0" distR="0">
                <wp:extent cx="171450" cy="171450"/>
                <wp:effectExtent l="0" t="0" r="0" b="0"/>
                <wp:docPr id="7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xmlns:r="http://schemas.openxmlformats.org/officeDocument/2006/relationships"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w:anchor="_bookmark10" w:history="1">
            <w:r>
              <w:rPr>
                <w:sz w:val="21"/>
              </w:rPr>
              <w:t xml:space="preserve"> Resultado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2"/>
            <w:tabs>
              <w:tab w:val="right" w:leader="dot" w:pos="9046"/>
            </w:tabs>
            <w:spacing w:before="99"/>
          </w:pPr>
          <w:hyperlink w:anchor="_bookmark11" w:history="1">
            <w:r>
              <w:rPr>
                <w:spacing w:val="-2"/>
                <w:sz w:val="21"/>
              </w:rPr>
              <w:t>Variável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</w:hyperlink>
        </w:p>
        <w:p>
          <w:pPr>
            <w:pStyle w:val="TOC1"/>
            <w:tabs>
              <w:tab w:val="right" w:leader="dot" w:pos="9046"/>
            </w:tabs>
          </w:pPr>
          <w:hyperlink w:anchor="_bookmark12" w:history="1">
            <w:r>
              <w:rPr>
                <w:sz w:val="21"/>
              </w:rPr>
              <w:t>Anexo</w:t>
            </w:r>
            <w:r>
              <w:rPr>
                <w:sz w:val="21"/>
              </w:rPr>
              <w:t xml:space="preserve"> 1</w:t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 xml:space="preserve">lista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variáveis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</w:hyperlink>
        </w:p>
      </w:sdtContent>
    </w:sdt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right="17"/>
        <w:jc w:val="right"/>
      </w:pPr>
      <w:r>
        <w:rPr>
          <w:spacing w:val="-10"/>
          <w:sz w:val="21"/>
        </w:rPr>
        <w:t>1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420" w:right="1417" w:bottom="280" w:left="1417" w:header="708" w:footer="708"/>
          <w:cols w:space="708"/>
        </w:sectPr>
      </w:pPr>
    </w:p>
    <w:p>
      <w:pPr>
        <w:pStyle w:val="Heading1"/>
        <w:spacing w:before="24"/>
      </w:pPr>
      <w:bookmarkStart w:id="0" w:name="_bookmark0"/>
      <w:bookmarkEnd w:id="0"/>
      <w:r>
        <w:rPr>
          <w:color w:val="2E5395"/>
          <w:spacing w:val="-2"/>
          <w:sz w:val="31"/>
        </w:rPr>
        <w:t>Prefácio</w:t>
      </w:r>
    </w:p>
    <w:p>
      <w:pPr>
        <w:pStyle w:val="BodyText"/>
        <w:spacing w:before="32"/>
        <w:ind w:left="23"/>
        <w:jc w:val="both"/>
      </w:pPr>
      <w:r>
        <w:rPr>
          <w:sz w:val="21"/>
        </w:rPr>
        <w:t xml:space="preserve">Este </w:t>
      </w:r>
      <w:r>
        <w:rPr>
          <w:sz w:val="21"/>
        </w:rPr>
        <w:t xml:space="preserve">manual </w:t>
      </w:r>
      <w:r>
        <w:rPr>
          <w:sz w:val="21"/>
        </w:rPr>
        <w:t xml:space="preserve">descreve </w:t>
      </w:r>
      <w:r>
        <w:rPr>
          <w:sz w:val="21"/>
        </w:rPr>
        <w:t xml:space="preserve">o </w:t>
      </w:r>
      <w:r>
        <w:rPr>
          <w:sz w:val="21"/>
        </w:rPr>
        <w:t xml:space="preserve">funcionamento </w:t>
      </w:r>
      <w:r>
        <w:rPr>
          <w:sz w:val="21"/>
        </w:rPr>
        <w:t xml:space="preserve">do </w:t>
      </w:r>
      <w:r>
        <w:rPr>
          <w:sz w:val="21"/>
        </w:rPr>
        <w:t xml:space="preserve">módulo </w:t>
      </w:r>
      <w:r>
        <w:rPr>
          <w:sz w:val="21"/>
        </w:rPr>
        <w:t xml:space="preserve">«tabela </w:t>
      </w:r>
      <w:r>
        <w:rPr>
          <w:sz w:val="21"/>
        </w:rPr>
        <w:t>dinâm</w:t>
      </w:r>
      <w:r>
        <w:rPr>
          <w:sz w:val="21"/>
        </w:rPr>
        <w:t xml:space="preserve">ica» </w:t>
      </w:r>
      <w:r>
        <w:rPr>
          <w:sz w:val="21"/>
        </w:rPr>
        <w:t xml:space="preserve">integrado </w:t>
      </w:r>
      <w:r>
        <w:rPr>
          <w:sz w:val="21"/>
        </w:rPr>
        <w:t xml:space="preserve">no </w:t>
      </w:r>
      <w:r>
        <w:rPr>
          <w:spacing w:val="-2"/>
          <w:sz w:val="21"/>
        </w:rPr>
        <w:t>LabBook.</w:t>
      </w:r>
    </w:p>
    <w:p>
      <w:pPr>
        <w:pStyle w:val="Heading1"/>
      </w:pPr>
      <w:bookmarkStart w:id="1" w:name="_bookmark1"/>
      <w:bookmarkEnd w:id="1"/>
      <w:r>
        <w:rPr>
          <w:color w:val="2E5395"/>
          <w:spacing w:val="-2"/>
          <w:sz w:val="31"/>
        </w:rPr>
        <w:t xml:space="preserve">Funcionamento </w:t>
      </w:r>
      <w:r>
        <w:rPr>
          <w:color w:val="2E5395"/>
          <w:spacing w:val="-2"/>
          <w:sz w:val="31"/>
        </w:rPr>
        <w:t xml:space="preserve">do </w:t>
      </w:r>
      <w:r>
        <w:rPr>
          <w:color w:val="2E5395"/>
          <w:spacing w:val="-2"/>
          <w:sz w:val="31"/>
        </w:rPr>
        <w:t>módulo</w:t>
      </w:r>
    </w:p>
    <w:p>
      <w:pPr>
        <w:pStyle w:val="BodyText"/>
        <w:spacing w:before="28"/>
        <w:ind w:left="23" w:right="21"/>
        <w:jc w:val="both"/>
      </w:pPr>
      <w:r>
        <w:rPr>
          <w:sz w:val="21"/>
        </w:rPr>
        <w:t>Para utilizar o módulo, o utilizador deve primeiro selecionar um conjunto de dados. Depois de selecionar o conjunto de dados, o utilizador dispõe de variáveis para realizar as análises.</w:t>
      </w:r>
    </w:p>
    <w:p>
      <w:pPr>
        <w:pStyle w:val="BodyText"/>
        <w:spacing w:before="121"/>
        <w:ind w:left="23" w:right="19"/>
        <w:jc w:val="both"/>
      </w:pPr>
      <w:r>
        <w:rPr>
          <w:sz w:val="21"/>
        </w:rPr>
        <w:t>A versão atual oferece quatro conjuntos de dados correspondentes à estrutura da base de dados do LabBook. Na ordem, temos: paciente, prontuário, análise, resultado.</w:t>
      </w:r>
    </w:p>
    <w:p>
      <w:pPr>
        <w:pStyle w:val="BodyText"/>
        <w:spacing w:before="120"/>
        <w:ind w:left="23" w:right="17"/>
        <w:jc w:val="both"/>
      </w:pPr>
      <w:r>
        <w:rPr>
          <w:sz w:val="21"/>
        </w:rPr>
        <w:t>O conjunto de dados «paciente» contém apenas variáveis relativas ao paciente. O conjunto de dados «ficheiro» contém variáveis relativas ao paciente e ao ficheiro. Além disso, quando se está no conjunto de dados «ficheiro», o mesmo registo «paciente» pode aparecer em várias linhas (um paciente pode ter vários ficheiros).</w:t>
      </w:r>
    </w:p>
    <w:p>
      <w:pPr>
        <w:pStyle w:val="BodyText"/>
        <w:spacing w:before="120"/>
        <w:ind w:left="23"/>
        <w:jc w:val="both"/>
      </w:pPr>
      <w:r>
        <w:rPr>
          <w:sz w:val="21"/>
        </w:rPr>
        <w:t xml:space="preserve">A </w:t>
      </w:r>
      <w:r>
        <w:rPr>
          <w:sz w:val="21"/>
        </w:rPr>
        <w:t xml:space="preserve">tabela </w:t>
      </w:r>
      <w:r>
        <w:rPr>
          <w:sz w:val="21"/>
        </w:rPr>
        <w:t xml:space="preserve">no </w:t>
      </w:r>
      <w:r>
        <w:rPr>
          <w:color w:val="1154CC"/>
          <w:sz w:val="21"/>
          <w:u w:val="single" w:color="1154CC"/>
        </w:rPr>
        <w:t>anexo</w:t>
      </w:r>
      <w:r>
        <w:rPr>
          <w:color w:val="1154CC"/>
          <w:sz w:val="21"/>
          <w:u w:val="single" w:color="1154CC"/>
        </w:rPr>
        <w:t xml:space="preserve"> 1 </w:t>
      </w:r>
      <w:r>
        <w:rPr>
          <w:sz w:val="21"/>
        </w:rPr>
        <w:t xml:space="preserve">descreve </w:t>
      </w:r>
      <w:r>
        <w:rPr>
          <w:sz w:val="21"/>
        </w:rPr>
        <w:t xml:space="preserve">as </w:t>
      </w:r>
      <w:r>
        <w:rPr>
          <w:sz w:val="21"/>
        </w:rPr>
        <w:t xml:space="preserve">variáveis </w:t>
      </w:r>
      <w:r>
        <w:rPr>
          <w:sz w:val="21"/>
        </w:rPr>
        <w:t xml:space="preserve">disponíveis </w:t>
      </w:r>
      <w:r>
        <w:rPr>
          <w:sz w:val="21"/>
        </w:rPr>
        <w:t xml:space="preserve">para </w:t>
      </w:r>
      <w:r>
        <w:rPr>
          <w:sz w:val="21"/>
        </w:rPr>
        <w:t xml:space="preserve">cada </w:t>
      </w:r>
      <w:r>
        <w:rPr>
          <w:spacing w:val="-2"/>
          <w:sz w:val="21"/>
        </w:rPr>
        <w:t>conjunto de dados.</w:t>
      </w:r>
    </w:p>
    <w:p>
      <w:pPr>
        <w:pStyle w:val="Heading1"/>
      </w:pPr>
      <w:bookmarkStart w:id="2" w:name="_bookmark2"/>
      <w:bookmarkEnd w:id="2"/>
      <w:r>
        <w:rPr>
          <w:color w:val="2E5395"/>
          <w:spacing w:val="-2"/>
          <w:sz w:val="31"/>
        </w:rPr>
        <w:t>Interfaces</w:t>
      </w:r>
    </w:p>
    <w:p>
      <w:pPr>
        <w:pStyle w:val="BodyText"/>
        <w:spacing w:before="120"/>
        <w:rPr>
          <w:sz w:val="32"/>
        </w:rPr>
      </w:pPr>
    </w:p>
    <w:p>
      <w:pPr>
        <w:pStyle w:val="Heading2"/>
      </w:pPr>
      <w:bookmarkStart w:id="3" w:name="_bookmark3"/>
      <w:bookmarkEnd w:id="3"/>
      <w:r>
        <w:rPr>
          <w:color w:val="365F91"/>
          <w:spacing w:val="-2"/>
          <w:sz w:val="25"/>
        </w:rPr>
        <w:t>Acesso</w:t>
      </w:r>
    </w:p>
    <w:p>
      <w:pPr>
        <w:pStyle w:val="BodyText"/>
        <w:spacing w:before="287"/>
        <w:ind w:left="23"/>
        <w:jc w:val="both"/>
      </w:pPr>
      <w:r>
        <w:rPr>
          <w:sz w:val="21"/>
        </w:rPr>
        <w:t xml:space="preserve">O </w:t>
      </w:r>
      <w:r>
        <w:rPr>
          <w:sz w:val="21"/>
        </w:rPr>
        <w:t xml:space="preserve">módulo </w:t>
      </w:r>
      <w:r>
        <w:rPr>
          <w:sz w:val="21"/>
        </w:rPr>
        <w:t xml:space="preserve">está </w:t>
      </w:r>
      <w:r>
        <w:rPr>
          <w:sz w:val="21"/>
        </w:rPr>
        <w:t xml:space="preserve">acessível </w:t>
      </w:r>
      <w:r>
        <w:rPr>
          <w:sz w:val="21"/>
        </w:rPr>
        <w:t xml:space="preserve">através </w:t>
      </w:r>
      <w:r>
        <w:rPr>
          <w:sz w:val="21"/>
        </w:rPr>
        <w:t xml:space="preserve">do </w:t>
      </w:r>
      <w:r>
        <w:rPr>
          <w:sz w:val="21"/>
        </w:rPr>
        <w:t xml:space="preserve">menu </w:t>
      </w:r>
      <w:r>
        <w:rPr>
          <w:sz w:val="21"/>
        </w:rPr>
        <w:t>«Relatórios</w:t>
      </w:r>
      <w:r>
        <w:rPr>
          <w:spacing w:val="-6"/>
          <w:sz w:val="21"/>
        </w:rPr>
        <w:t>»</w:t>
      </w:r>
      <w:r>
        <w:rPr>
          <w:sz w:val="21"/>
        </w:rPr>
        <w:t>&gt;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«Tabela </w:t>
      </w:r>
      <w:r>
        <w:rPr>
          <w:sz w:val="21"/>
        </w:rPr>
        <w:t>dinâmica</w:t>
      </w:r>
      <w:r>
        <w:rPr>
          <w:spacing w:val="-10"/>
          <w:sz w:val="21"/>
        </w:rPr>
        <w:t>»:</w:t>
      </w:r>
    </w:p>
    <w:p>
      <w:pPr>
        <w:pStyle w:val="BodyText"/>
        <w:spacing w:before="241"/>
        <w:rPr>
          <w:sz w:val="20"/>
        </w:rPr>
      </w:pPr>
      <w:r>
        <w:rPr>
          <w:sz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915035</wp:posOffset>
            </wp:positionH>
            <wp:positionV relativeFrom="paragraph">
              <wp:posOffset>323478</wp:posOffset>
            </wp:positionV>
            <wp:extent cx="2019025" cy="2717482"/>
            <wp:effectExtent l="0" t="0" r="0" b="0"/>
            <wp:wrapTopAndBottom/>
            <wp:docPr id="12" name="Image 12" descr="Une image contenant texte, Appareils électroniques, capture d’écran, Polic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Appareils électroniques, capture d’écran, Police  Description générée automatiquement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025" cy="2717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Heading2"/>
      </w:pPr>
      <w:bookmarkStart w:id="4" w:name="_bookmark4"/>
      <w:bookmarkEnd w:id="4"/>
      <w:r>
        <w:rPr>
          <w:color w:val="365F91"/>
          <w:spacing w:val="-2"/>
          <w:sz w:val="25"/>
        </w:rPr>
        <w:t>Filtro</w:t>
      </w:r>
    </w:p>
    <w:p>
      <w:pPr>
        <w:pStyle w:val="BodyText"/>
        <w:spacing w:before="287"/>
        <w:ind w:left="23" w:right="26"/>
        <w:jc w:val="both"/>
      </w:pPr>
      <w:r>
        <w:rPr>
          <w:sz w:val="21"/>
        </w:rPr>
        <w:t>O filtro permite selecionar os dados que serão utilizados pelo módulo. Além da escolha do conjunto de dados, a versão atual também permite filtrar por data do ficheiro.</w:t>
      </w:r>
    </w:p>
    <w:p>
      <w:pPr>
        <w:pStyle w:val="BodyText"/>
        <w:spacing w:after="0"/>
        <w:jc w:val="both"/>
        <w:sectPr>
          <w:headerReference w:type="default" r:id="rId12"/>
          <w:footerReference w:type="default" r:id="rId13"/>
          <w:pgSz w:w="11910" w:h="16840"/>
          <w:pgMar w:top="1400" w:right="1417" w:bottom="980" w:left="1417" w:header="120" w:footer="795"/>
          <w:pgNumType w:start="2"/>
          <w:cols w:space="708"/>
        </w:sectPr>
      </w:pPr>
    </w:p>
    <w:p>
      <w:pPr>
        <w:pStyle w:val="BodyText"/>
        <w:rPr>
          <w:sz w:val="2"/>
        </w:rPr>
      </w:pPr>
    </w:p>
    <w:p>
      <w:pPr>
        <w:spacing w:line="240" w:lineRule="auto"/>
        <w:ind w:left="24" w:right="-15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22990" cy="1088135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2990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57"/>
        <w:rPr>
          <w:sz w:val="26"/>
        </w:rPr>
      </w:pPr>
    </w:p>
    <w:p>
      <w:pPr>
        <w:pStyle w:val="Heading2"/>
        <w:spacing w:before="1"/>
      </w:pPr>
      <w:bookmarkStart w:id="5" w:name="_bookmark5"/>
      <w:bookmarkEnd w:id="5"/>
      <w:r>
        <w:rPr>
          <w:color w:val="365F91"/>
          <w:spacing w:val="-2"/>
          <w:sz w:val="25"/>
        </w:rPr>
        <w:t xml:space="preserve">Interface </w:t>
      </w:r>
      <w:r>
        <w:rPr>
          <w:color w:val="365F91"/>
          <w:spacing w:val="-2"/>
          <w:sz w:val="25"/>
        </w:rPr>
        <w:t>principal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3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1013625</wp:posOffset>
                </wp:positionH>
                <wp:positionV relativeFrom="paragraph">
                  <wp:posOffset>316383</wp:posOffset>
                </wp:positionV>
                <wp:extent cx="5438140" cy="3343910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38140" cy="3343910"/>
                          <a:chOff x="0" y="0"/>
                          <a:chExt cx="5438140" cy="334391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847"/>
                            <a:ext cx="5384556" cy="33290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6349" y="0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449" y="1447800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8099" y="28575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5849" y="11995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499" y="11811"/>
                            <a:ext cx="269875" cy="250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2799" y="1273175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width:428.2pt;height:263.3pt;margin-top:24.91pt;margin-left:79.81pt;mso-position-horizontal-relative:page;mso-wrap-distance-left:0;mso-wrap-distance-right:0;position:absolute;z-index:-251656192" coordorigin="1596,498" coordsize="8564,52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8480;height:5243;left:1596;position:absolute;top:521" stroked="f">
                  <v:imagedata r:id="rId15" o:title=""/>
                </v:shape>
                <v:shape id="_x0000_s1027" type="#_x0000_t75" style="width:425;height:425;left:5685;position:absolute;top:498" stroked="f">
                  <v:imagedata r:id="rId6" o:title=""/>
                </v:shape>
                <v:shape id="_x0000_s1028" type="#_x0000_t75" style="width:425;height:425;left:2745;position:absolute;top:2778" stroked="f">
                  <v:imagedata r:id="rId7" o:title=""/>
                </v:shape>
                <v:shape id="_x0000_s1029" type="#_x0000_t75" style="width:425;height:425;left:9735;position:absolute;top:543" stroked="f">
                  <v:imagedata r:id="rId8" o:title=""/>
                </v:shape>
                <v:shape id="_x0000_s1030" type="#_x0000_t75" style="width:425;height:425;left:5385;position:absolute;top:2387" stroked="f">
                  <v:imagedata r:id="rId9" o:title=""/>
                </v:shape>
                <v:shape id="_x0000_s1031" type="#_x0000_t75" style="width:425;height:394;left:2775;position:absolute;top:516" stroked="f">
                  <v:imagedata r:id="rId5" o:title=""/>
                </v:shape>
                <v:shape id="_x0000_s1032" type="#_x0000_t75" style="width:425;height:425;left:8955;position:absolute;top:2503" stroked="f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95"/>
        <w:rPr>
          <w:b/>
          <w:sz w:val="26"/>
        </w:rPr>
      </w:pPr>
    </w:p>
    <w:p>
      <w:pPr>
        <w:pStyle w:val="BodyText"/>
        <w:ind w:left="23"/>
      </w:pPr>
      <w:r>
        <w:rPr>
          <w:sz w:val="21"/>
        </w:rPr>
        <w:t xml:space="preserve">A imagem </w:t>
      </w:r>
      <w:r>
        <w:rPr>
          <w:sz w:val="21"/>
        </w:rPr>
        <w:t xml:space="preserve">abaixo </w:t>
      </w:r>
      <w:r>
        <w:rPr>
          <w:sz w:val="21"/>
        </w:rPr>
        <w:t xml:space="preserve">mostra </w:t>
      </w:r>
      <w:r>
        <w:rPr>
          <w:sz w:val="21"/>
        </w:rPr>
        <w:t xml:space="preserve">o </w:t>
      </w:r>
      <w:r>
        <w:rPr>
          <w:sz w:val="21"/>
        </w:rPr>
        <w:t xml:space="preserve">tipo </w:t>
      </w:r>
      <w:r>
        <w:rPr>
          <w:sz w:val="21"/>
        </w:rPr>
        <w:t xml:space="preserve">de exibição </w:t>
      </w:r>
      <w:r>
        <w:rPr>
          <w:sz w:val="21"/>
        </w:rPr>
        <w:t xml:space="preserve">da </w:t>
      </w:r>
      <w:r>
        <w:rPr>
          <w:sz w:val="21"/>
        </w:rPr>
        <w:t xml:space="preserve">interface </w:t>
      </w:r>
      <w:r>
        <w:rPr>
          <w:spacing w:val="-2"/>
          <w:sz w:val="21"/>
        </w:rPr>
        <w:t>principal.</w:t>
      </w:r>
    </w:p>
    <w:p>
      <w:pPr>
        <w:pStyle w:val="BodyText"/>
        <w:spacing w:before="210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71450" cy="161925"/>
            <wp:effectExtent l="0" t="0" r="0" b="0"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bookmark6"/>
      <w:bookmarkEnd w:id="6"/>
      <w:r>
        <w:rPr>
          <w:color w:val="3390C4"/>
          <w:sz w:val="21"/>
        </w:rPr>
        <w:t xml:space="preserve"> Escolha da apresentação</w:t>
      </w:r>
    </w:p>
    <w:p>
      <w:pPr>
        <w:pStyle w:val="BodyText"/>
        <w:spacing w:before="240"/>
        <w:ind w:left="23"/>
      </w:pPr>
      <w:r>
        <w:rPr>
          <w:sz w:val="21"/>
        </w:rPr>
        <w:t xml:space="preserve">Este </w:t>
      </w:r>
      <w:r>
        <w:rPr>
          <w:sz w:val="21"/>
        </w:rPr>
        <w:t xml:space="preserve">elemento </w:t>
      </w:r>
      <w:r>
        <w:rPr>
          <w:sz w:val="21"/>
        </w:rPr>
        <w:t xml:space="preserve">permite </w:t>
      </w:r>
      <w:r>
        <w:rPr>
          <w:sz w:val="21"/>
        </w:rPr>
        <w:t xml:space="preserve">escolher </w:t>
      </w:r>
      <w:r>
        <w:rPr>
          <w:sz w:val="21"/>
        </w:rPr>
        <w:t xml:space="preserve">a </w:t>
      </w:r>
      <w:r>
        <w:rPr>
          <w:sz w:val="21"/>
        </w:rPr>
        <w:t xml:space="preserve">apresentação </w:t>
      </w:r>
      <w:r>
        <w:rPr>
          <w:sz w:val="21"/>
        </w:rPr>
        <w:t xml:space="preserve">do </w:t>
      </w:r>
      <w:r>
        <w:rPr>
          <w:sz w:val="21"/>
        </w:rPr>
        <w:t xml:space="preserve">resultado </w:t>
      </w:r>
      <w:r>
        <w:rPr>
          <w:sz w:val="21"/>
        </w:rPr>
        <w:t xml:space="preserve">(tabela, </w:t>
      </w:r>
      <w:r>
        <w:rPr>
          <w:sz w:val="21"/>
        </w:rPr>
        <w:t xml:space="preserve">gráfico, </w:t>
      </w:r>
      <w:r>
        <w:rPr>
          <w:spacing w:val="-5"/>
          <w:sz w:val="21"/>
        </w:rPr>
        <w:t>etc.).</w:t>
      </w:r>
    </w:p>
    <w:p>
      <w:pPr>
        <w:pStyle w:val="BodyText"/>
        <w:spacing w:after="0"/>
        <w:sectPr>
          <w:pgSz w:w="11910" w:h="16840"/>
          <w:pgMar w:top="1400" w:right="1417" w:bottom="1060" w:left="1417" w:header="120" w:footer="795"/>
          <w:cols w:space="708"/>
        </w:sectPr>
      </w:pPr>
    </w:p>
    <w:p>
      <w:pPr>
        <w:pStyle w:val="BodyText"/>
        <w:spacing w:before="4"/>
        <w:rPr>
          <w:sz w:val="9"/>
        </w:rPr>
      </w:pPr>
    </w:p>
    <w:p>
      <w:pPr>
        <w:spacing w:line="240" w:lineRule="auto"/>
        <w:ind w:left="20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1400175"/>
            <wp:effectExtent l="0" t="0" r="0" b="0"/>
            <wp:docPr id="23" name="Image 23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26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71450" cy="171450"/>
            <wp:effectExtent l="0" t="0" r="0" b="0"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bookmark7"/>
      <w:bookmarkEnd w:id="7"/>
      <w:r>
        <w:rPr>
          <w:color w:val="3390C4"/>
          <w:sz w:val="21"/>
        </w:rPr>
        <w:t xml:space="preserve"> Escolha do agregador</w:t>
      </w:r>
    </w:p>
    <w:p>
      <w:pPr>
        <w:pStyle w:val="BodyText"/>
        <w:spacing w:before="9"/>
        <w:rPr>
          <w:b/>
          <w:sz w:val="18"/>
        </w:rPr>
      </w:pPr>
      <w:r>
        <w:rPr>
          <w:b/>
          <w:sz w:val="1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915035</wp:posOffset>
            </wp:positionH>
            <wp:positionV relativeFrom="paragraph">
              <wp:posOffset>161011</wp:posOffset>
            </wp:positionV>
            <wp:extent cx="2114766" cy="3714750"/>
            <wp:effectExtent l="0" t="0" r="0" b="0"/>
            <wp:wrapTopAndBottom/>
            <wp:docPr id="25" name="Image 25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766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5"/>
        <w:ind w:left="23"/>
      </w:pPr>
      <w:r>
        <w:rPr>
          <w:sz w:val="21"/>
        </w:rPr>
        <w:t xml:space="preserve">Dependendo </w:t>
      </w:r>
      <w:r>
        <w:rPr>
          <w:sz w:val="21"/>
        </w:rPr>
        <w:t xml:space="preserve">do </w:t>
      </w:r>
      <w:r>
        <w:rPr>
          <w:sz w:val="21"/>
        </w:rPr>
        <w:t xml:space="preserve">agregador </w:t>
      </w:r>
      <w:r>
        <w:rPr>
          <w:sz w:val="21"/>
        </w:rPr>
        <w:t xml:space="preserve">selecionado, </w:t>
      </w:r>
      <w:r>
        <w:rPr>
          <w:sz w:val="21"/>
        </w:rPr>
        <w:t xml:space="preserve">uma </w:t>
      </w:r>
      <w:r>
        <w:rPr>
          <w:sz w:val="21"/>
        </w:rPr>
        <w:t xml:space="preserve">ou </w:t>
      </w:r>
      <w:r>
        <w:rPr>
          <w:sz w:val="21"/>
        </w:rPr>
        <w:t xml:space="preserve">mais </w:t>
      </w:r>
      <w:r>
        <w:rPr>
          <w:sz w:val="21"/>
        </w:rPr>
        <w:t xml:space="preserve">listas </w:t>
      </w:r>
      <w:r>
        <w:rPr>
          <w:sz w:val="21"/>
        </w:rPr>
        <w:t xml:space="preserve">de </w:t>
      </w:r>
      <w:r>
        <w:rPr>
          <w:sz w:val="21"/>
        </w:rPr>
        <w:t xml:space="preserve">opções </w:t>
      </w:r>
      <w:r>
        <w:rPr>
          <w:sz w:val="21"/>
        </w:rPr>
        <w:t xml:space="preserve">de </w:t>
      </w:r>
      <w:r>
        <w:rPr>
          <w:sz w:val="21"/>
        </w:rPr>
        <w:t xml:space="preserve">variáveis </w:t>
      </w:r>
      <w:r>
        <w:rPr>
          <w:sz w:val="21"/>
        </w:rPr>
        <w:t xml:space="preserve">podem </w:t>
      </w:r>
      <w:r>
        <w:rPr>
          <w:sz w:val="21"/>
        </w:rPr>
        <w:t>aparecer abaixo da opção do agregador.</w:t>
      </w:r>
    </w:p>
    <w:p>
      <w:pPr>
        <w:pStyle w:val="BodyText"/>
        <w:spacing w:after="0"/>
        <w:sectPr>
          <w:pgSz w:w="11910" w:h="16840"/>
          <w:pgMar w:top="1400" w:right="1417" w:bottom="1060" w:left="1417" w:header="120" w:footer="795"/>
          <w:cols w:space="708"/>
        </w:sectPr>
      </w:pPr>
    </w:p>
    <w:p>
      <w:pPr>
        <w:pStyle w:val="BodyText"/>
        <w:spacing w:before="6"/>
        <w:rPr>
          <w:sz w:val="15"/>
        </w:rPr>
      </w:pPr>
    </w:p>
    <w:p>
      <w:pPr>
        <w:spacing w:line="240" w:lineRule="auto"/>
        <w:ind w:left="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47950" cy="2571750"/>
            <wp:effectExtent l="0" t="0" r="0" b="0"/>
            <wp:docPr id="26" name="Image 26" descr="Une image contenant tabl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Une image contenant table  Description générée automatiquement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34"/>
        <w:ind w:left="23"/>
      </w:pPr>
      <w:r>
        <w:rPr>
          <w:spacing w:val="-5"/>
          <w:sz w:val="21"/>
        </w:rPr>
        <w:t xml:space="preserve">À </w:t>
      </w:r>
      <w:r>
        <w:rPr>
          <w:sz w:val="21"/>
        </w:rPr>
        <w:t xml:space="preserve">direita </w:t>
      </w:r>
      <w:r>
        <w:rPr>
          <w:sz w:val="21"/>
        </w:rPr>
        <w:t xml:space="preserve">da </w:t>
      </w:r>
      <w:r>
        <w:rPr>
          <w:sz w:val="21"/>
        </w:rPr>
        <w:t xml:space="preserve">escolha </w:t>
      </w:r>
      <w:r>
        <w:rPr>
          <w:sz w:val="21"/>
        </w:rPr>
        <w:t xml:space="preserve">do </w:t>
      </w:r>
      <w:r>
        <w:rPr>
          <w:sz w:val="21"/>
        </w:rPr>
        <w:t xml:space="preserve">agregador </w:t>
      </w:r>
      <w:r>
        <w:rPr>
          <w:sz w:val="21"/>
        </w:rPr>
        <w:t xml:space="preserve">(no </w:t>
      </w:r>
      <w:r>
        <w:rPr>
          <w:sz w:val="21"/>
        </w:rPr>
        <w:t xml:space="preserve">mesmo </w:t>
      </w:r>
      <w:r>
        <w:rPr>
          <w:sz w:val="21"/>
        </w:rPr>
        <w:t xml:space="preserve">quadro), </w:t>
      </w:r>
      <w:r>
        <w:rPr>
          <w:sz w:val="21"/>
        </w:rPr>
        <w:t xml:space="preserve">duas </w:t>
      </w:r>
      <w:r>
        <w:rPr>
          <w:sz w:val="21"/>
        </w:rPr>
        <w:t xml:space="preserve">pequenas </w:t>
      </w:r>
      <w:r>
        <w:rPr>
          <w:sz w:val="21"/>
        </w:rPr>
        <w:t xml:space="preserve">setas </w:t>
      </w:r>
      <w:r>
        <w:rPr>
          <w:sz w:val="21"/>
        </w:rPr>
        <w:t xml:space="preserve">verdes </w:t>
      </w:r>
      <w:r>
        <w:rPr>
          <w:sz w:val="21"/>
        </w:rPr>
        <w:t>permitem</w:t>
      </w:r>
    </w:p>
    <w:p>
      <w:pPr>
        <w:pStyle w:val="BodyText"/>
        <w:ind w:left="23"/>
      </w:pPr>
      <w:r>
        <w:rPr>
          <w:sz w:val="21"/>
        </w:rPr>
        <w:t xml:space="preserve">classificar o </w:t>
      </w:r>
      <w:r>
        <w:rPr>
          <w:spacing w:val="-2"/>
          <w:sz w:val="21"/>
        </w:rPr>
        <w:t>resultado.</w:t>
      </w:r>
    </w:p>
    <w:p>
      <w:pPr>
        <w:pStyle w:val="BodyText"/>
        <w:spacing w:before="212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61925" cy="161925"/>
            <wp:effectExtent l="0" t="0" r="0" b="0"/>
            <wp:docPr id="27" name="Imag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bookmark8"/>
      <w:bookmarkEnd w:id="8"/>
      <w:r>
        <w:rPr>
          <w:color w:val="3390C4"/>
          <w:sz w:val="21"/>
        </w:rPr>
        <w:t xml:space="preserve"> Lista de </w:t>
      </w:r>
      <w:r>
        <w:rPr>
          <w:color w:val="3390C4"/>
          <w:sz w:val="21"/>
        </w:rPr>
        <w:t>variáveis</w:t>
      </w:r>
    </w:p>
    <w:p>
      <w:pPr>
        <w:pStyle w:val="BodyText"/>
        <w:spacing w:before="240"/>
        <w:ind w:left="23" w:right="20"/>
        <w:jc w:val="both"/>
      </w:pPr>
      <w:r>
        <w:rPr>
          <w:sz w:val="21"/>
        </w:rPr>
        <w:t xml:space="preserve">As variáveis disponíveis são colocadas neste quadro (fundo cinzento) quando a interface </w:t>
      </w:r>
      <w:r>
        <w:rPr>
          <w:sz w:val="21"/>
        </w:rPr>
        <w:t xml:space="preserve">principal </w:t>
      </w:r>
      <w:r>
        <w:rPr>
          <w:sz w:val="21"/>
        </w:rPr>
        <w:t>é carregada pela primeira vez</w:t>
      </w:r>
      <w:r>
        <w:rPr>
          <w:sz w:val="21"/>
        </w:rPr>
        <w:t xml:space="preserve">. </w:t>
      </w:r>
      <w:r>
        <w:rPr>
          <w:sz w:val="21"/>
        </w:rPr>
        <w:t xml:space="preserve">Cada variável pode </w:t>
      </w:r>
      <w:r>
        <w:rPr>
          <w:sz w:val="21"/>
        </w:rPr>
        <w:t xml:space="preserve">ser </w:t>
      </w:r>
      <w:r>
        <w:rPr>
          <w:sz w:val="21"/>
        </w:rPr>
        <w:t xml:space="preserve">movida </w:t>
      </w:r>
      <w:r>
        <w:rPr>
          <w:sz w:val="21"/>
        </w:rPr>
        <w:t xml:space="preserve">com o rato </w:t>
      </w:r>
      <w:r>
        <w:rPr>
          <w:sz w:val="21"/>
        </w:rPr>
        <w:t xml:space="preserve">entre </w:t>
      </w:r>
      <w:r>
        <w:rPr>
          <w:sz w:val="21"/>
        </w:rPr>
        <w:t xml:space="preserve">este </w:t>
      </w:r>
      <w:r>
        <w:rPr>
          <w:sz w:val="21"/>
        </w:rPr>
        <w:t xml:space="preserve">quadro </w:t>
      </w:r>
      <w:r>
        <w:rPr>
          <w:sz w:val="21"/>
        </w:rPr>
        <w:t xml:space="preserve">e os </w:t>
      </w:r>
      <w:r>
        <w:rPr>
          <w:sz w:val="21"/>
        </w:rPr>
        <w:t>eixos</w:t>
      </w:r>
      <w:r>
        <w:rPr>
          <w:spacing w:val="1"/>
        </w:rPr>
        <w:drawing>
          <wp:inline distT="0" distB="0" distL="0" distR="0">
            <wp:extent cx="171450" cy="171450"/>
            <wp:effectExtent l="0" t="0" r="0" b="0"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e</w:t>
      </w:r>
      <w:r>
        <w:rPr>
          <w:spacing w:val="-1"/>
        </w:rPr>
        <w:drawing>
          <wp:inline distT="0" distB="0" distL="0" distR="0">
            <wp:extent cx="171450" cy="171450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.</w:t>
      </w:r>
    </w:p>
    <w:p>
      <w:pPr>
        <w:pStyle w:val="BodyText"/>
        <w:spacing w:before="210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71450" cy="171450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bookmark9"/>
      <w:bookmarkEnd w:id="9"/>
      <w:r>
        <w:rPr>
          <w:color w:val="3390C4"/>
          <w:sz w:val="21"/>
        </w:rPr>
        <w:t xml:space="preserve"> Eixo </w:t>
      </w:r>
      <w:r>
        <w:rPr>
          <w:color w:val="3390C4"/>
          <w:sz w:val="21"/>
        </w:rPr>
        <w:t xml:space="preserve">horizontal </w:t>
      </w:r>
      <w:r>
        <w:rPr>
          <w:color w:val="3390C4"/>
          <w:sz w:val="21"/>
        </w:rPr>
        <w:t>e</w:t>
      </w:r>
      <w:r>
        <w:rPr>
          <w:color w:val="3390C4"/>
          <w:spacing w:val="-2"/>
        </w:rPr>
        <w:drawing>
          <wp:inline distT="0" distB="0" distL="0" distR="0">
            <wp:extent cx="171450" cy="171450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90C4"/>
          <w:sz w:val="21"/>
        </w:rPr>
        <w:t xml:space="preserve"> eixo </w:t>
      </w:r>
      <w:r>
        <w:rPr>
          <w:color w:val="3390C4"/>
          <w:sz w:val="21"/>
        </w:rPr>
        <w:t>vertical</w:t>
      </w:r>
    </w:p>
    <w:p>
      <w:pPr>
        <w:pStyle w:val="BodyText"/>
        <w:spacing w:before="241"/>
        <w:ind w:left="23"/>
      </w:pPr>
      <w:r>
        <w:rPr>
          <w:sz w:val="21"/>
        </w:rPr>
        <w:t xml:space="preserve">Cada uma </w:t>
      </w:r>
      <w:r>
        <w:rPr>
          <w:sz w:val="21"/>
        </w:rPr>
        <w:t xml:space="preserve">destas </w:t>
      </w:r>
      <w:r>
        <w:rPr>
          <w:sz w:val="21"/>
        </w:rPr>
        <w:t xml:space="preserve">duas </w:t>
      </w:r>
      <w:r>
        <w:rPr>
          <w:sz w:val="21"/>
        </w:rPr>
        <w:t xml:space="preserve">caixas </w:t>
      </w:r>
      <w:r>
        <w:rPr>
          <w:sz w:val="21"/>
        </w:rPr>
        <w:t xml:space="preserve">pode </w:t>
      </w:r>
      <w:r>
        <w:rPr>
          <w:sz w:val="21"/>
        </w:rPr>
        <w:t xml:space="preserve">receber </w:t>
      </w:r>
      <w:r>
        <w:rPr>
          <w:sz w:val="21"/>
        </w:rPr>
        <w:t xml:space="preserve">uma </w:t>
      </w:r>
      <w:r>
        <w:rPr>
          <w:sz w:val="21"/>
        </w:rPr>
        <w:t xml:space="preserve">ou </w:t>
      </w:r>
      <w:r>
        <w:rPr>
          <w:sz w:val="21"/>
        </w:rPr>
        <w:t xml:space="preserve">mais </w:t>
      </w:r>
      <w:r>
        <w:rPr>
          <w:sz w:val="21"/>
        </w:rPr>
        <w:t xml:space="preserve">variáveis </w:t>
      </w:r>
      <w:r>
        <w:rPr>
          <w:sz w:val="21"/>
        </w:rPr>
        <w:t xml:space="preserve">que </w:t>
      </w:r>
      <w:r>
        <w:rPr>
          <w:sz w:val="21"/>
        </w:rPr>
        <w:t xml:space="preserve">serão </w:t>
      </w:r>
      <w:r>
        <w:rPr>
          <w:sz w:val="21"/>
        </w:rPr>
        <w:t xml:space="preserve">representadas </w:t>
      </w:r>
      <w:r>
        <w:rPr>
          <w:sz w:val="21"/>
        </w:rPr>
        <w:t>horizontalmente ou verticalmente no resultado.</w:t>
      </w:r>
    </w:p>
    <w:p>
      <w:pPr>
        <w:pStyle w:val="BodyText"/>
        <w:spacing w:before="210"/>
      </w:pPr>
    </w:p>
    <w:p>
      <w:pPr>
        <w:pStyle w:val="Heading3"/>
      </w:pPr>
      <w:r>
        <w:rPr>
          <w:b w:val="0"/>
        </w:rPr>
        <w:drawing>
          <wp:inline distT="0" distB="0" distL="0" distR="0">
            <wp:extent cx="171450" cy="171450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bookmark10"/>
      <w:bookmarkEnd w:id="10"/>
      <w:r>
        <w:rPr>
          <w:color w:val="3390C4"/>
          <w:sz w:val="21"/>
        </w:rPr>
        <w:t xml:space="preserve"> Resultado</w:t>
      </w:r>
    </w:p>
    <w:p>
      <w:pPr>
        <w:pStyle w:val="BodyText"/>
        <w:spacing w:before="240"/>
        <w:ind w:left="23"/>
      </w:pPr>
      <w:r>
        <w:rPr>
          <w:sz w:val="21"/>
        </w:rPr>
        <w:t xml:space="preserve">O </w:t>
      </w:r>
      <w:r>
        <w:rPr>
          <w:sz w:val="21"/>
        </w:rPr>
        <w:t xml:space="preserve">resultado </w:t>
      </w:r>
      <w:r>
        <w:rPr>
          <w:sz w:val="21"/>
        </w:rPr>
        <w:t xml:space="preserve">da </w:t>
      </w:r>
      <w:r>
        <w:rPr>
          <w:sz w:val="21"/>
        </w:rPr>
        <w:t xml:space="preserve">análise </w:t>
      </w:r>
      <w:r>
        <w:rPr>
          <w:sz w:val="21"/>
        </w:rPr>
        <w:t xml:space="preserve">é apresentado </w:t>
      </w:r>
      <w:r>
        <w:rPr>
          <w:sz w:val="21"/>
        </w:rPr>
        <w:t xml:space="preserve">nesta </w:t>
      </w:r>
      <w:r>
        <w:rPr>
          <w:spacing w:val="-2"/>
          <w:sz w:val="21"/>
        </w:rPr>
        <w:t>área.</w:t>
      </w:r>
    </w:p>
    <w:p>
      <w:pPr>
        <w:pStyle w:val="BodyText"/>
        <w:spacing w:before="212"/>
      </w:pPr>
    </w:p>
    <w:p>
      <w:pPr>
        <w:pStyle w:val="Heading2"/>
      </w:pPr>
      <w:bookmarkStart w:id="11" w:name="_bookmark11"/>
      <w:bookmarkEnd w:id="11"/>
      <w:r>
        <w:rPr>
          <w:color w:val="365F91"/>
          <w:spacing w:val="-2"/>
          <w:sz w:val="25"/>
        </w:rPr>
        <w:t>Variável</w:t>
      </w:r>
    </w:p>
    <w:p>
      <w:pPr>
        <w:pStyle w:val="BodyText"/>
        <w:spacing w:before="287"/>
        <w:ind w:left="23" w:right="22"/>
        <w:jc w:val="both"/>
      </w:pPr>
      <w:r>
        <w:rPr>
          <w:sz w:val="21"/>
        </w:rPr>
        <w:t xml:space="preserve">Em uma variável, </w:t>
      </w:r>
      <w:r>
        <w:rPr>
          <w:sz w:val="21"/>
        </w:rPr>
        <w:t xml:space="preserve">é possível clicar no pequeno triângulo à </w:t>
      </w:r>
      <w:r>
        <w:rPr>
          <w:sz w:val="21"/>
        </w:rPr>
        <w:t>direita para filtrar a lista de valores a serem usados. No exemplo abaixo, filtramos a variável sexo selecionando apenas os valores "Feminino" e "Masculino".</w:t>
      </w:r>
    </w:p>
    <w:p>
      <w:pPr>
        <w:pStyle w:val="BodyText"/>
        <w:spacing w:after="0"/>
        <w:jc w:val="both"/>
        <w:sectPr>
          <w:pgSz w:w="11910" w:h="16840"/>
          <w:pgMar w:top="1400" w:right="1417" w:bottom="1060" w:left="1417" w:header="120" w:footer="795"/>
          <w:cols w:space="708"/>
        </w:sectPr>
      </w:pPr>
    </w:p>
    <w:p>
      <w:pPr>
        <w:pStyle w:val="BodyText"/>
        <w:rPr>
          <w:sz w:val="2"/>
        </w:rPr>
      </w:pPr>
    </w:p>
    <w:p>
      <w:pPr>
        <w:spacing w:line="240" w:lineRule="auto"/>
        <w:ind w:left="18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80964" cy="2441829"/>
            <wp:effectExtent l="0" t="0" r="0" b="0"/>
            <wp:docPr id="33" name="Image 33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964" cy="244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39"/>
      </w:pPr>
    </w:p>
    <w:p>
      <w:pPr>
        <w:pStyle w:val="BodyText"/>
        <w:ind w:left="23"/>
      </w:pPr>
      <w:r>
        <w:rPr>
          <w:sz w:val="21"/>
        </w:rPr>
        <w:t xml:space="preserve">Se </w:t>
      </w:r>
      <w:r>
        <w:rPr>
          <w:sz w:val="21"/>
        </w:rPr>
        <w:t xml:space="preserve">uma </w:t>
      </w:r>
      <w:r>
        <w:rPr>
          <w:sz w:val="21"/>
        </w:rPr>
        <w:t xml:space="preserve">variável </w:t>
      </w:r>
      <w:r>
        <w:rPr>
          <w:sz w:val="21"/>
        </w:rPr>
        <w:t xml:space="preserve">tiver </w:t>
      </w:r>
      <w:r>
        <w:rPr>
          <w:sz w:val="21"/>
        </w:rPr>
        <w:t xml:space="preserve">um </w:t>
      </w:r>
      <w:r>
        <w:rPr>
          <w:sz w:val="21"/>
        </w:rPr>
        <w:t xml:space="preserve">grande </w:t>
      </w:r>
      <w:r>
        <w:rPr>
          <w:sz w:val="21"/>
        </w:rPr>
        <w:t xml:space="preserve">número </w:t>
      </w:r>
      <w:r>
        <w:rPr>
          <w:sz w:val="21"/>
        </w:rPr>
        <w:t xml:space="preserve">de </w:t>
      </w:r>
      <w:r>
        <w:rPr>
          <w:sz w:val="21"/>
        </w:rPr>
        <w:t xml:space="preserve">valores, </w:t>
      </w:r>
      <w:r>
        <w:rPr>
          <w:sz w:val="21"/>
        </w:rPr>
        <w:t xml:space="preserve">é possível </w:t>
      </w:r>
      <w:r>
        <w:rPr>
          <w:sz w:val="21"/>
        </w:rPr>
        <w:t xml:space="preserve">fazer </w:t>
      </w:r>
      <w:r>
        <w:rPr>
          <w:sz w:val="21"/>
        </w:rPr>
        <w:t xml:space="preserve">uma </w:t>
      </w:r>
      <w:r>
        <w:rPr>
          <w:sz w:val="21"/>
        </w:rPr>
        <w:t xml:space="preserve">pesquisa </w:t>
      </w:r>
      <w:r>
        <w:rPr>
          <w:sz w:val="21"/>
        </w:rPr>
        <w:t xml:space="preserve">e </w:t>
      </w:r>
      <w:r>
        <w:rPr>
          <w:sz w:val="21"/>
        </w:rPr>
        <w:t xml:space="preserve">marcar/desmarcar </w:t>
      </w:r>
      <w:r>
        <w:rPr>
          <w:spacing w:val="-2"/>
          <w:sz w:val="21"/>
        </w:rPr>
        <w:t>tudo.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2333625</wp:posOffset>
            </wp:positionH>
            <wp:positionV relativeFrom="paragraph">
              <wp:posOffset>76502</wp:posOffset>
            </wp:positionV>
            <wp:extent cx="2895690" cy="4048125"/>
            <wp:effectExtent l="0" t="0" r="0" b="0"/>
            <wp:wrapTopAndBottom/>
            <wp:docPr id="34" name="Image 34" descr="Une image contenant text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Une image contenant texte  Description générée automatiquement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9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4"/>
        <w:ind w:left="23"/>
      </w:pPr>
      <w:r>
        <w:rPr>
          <w:sz w:val="21"/>
        </w:rPr>
        <w:t xml:space="preserve">Se </w:t>
      </w:r>
      <w:r>
        <w:rPr>
          <w:sz w:val="21"/>
        </w:rPr>
        <w:t xml:space="preserve">houver </w:t>
      </w:r>
      <w:r>
        <w:rPr>
          <w:sz w:val="21"/>
        </w:rPr>
        <w:t xml:space="preserve">valores </w:t>
      </w:r>
      <w:r>
        <w:rPr>
          <w:sz w:val="21"/>
        </w:rPr>
        <w:t>em</w:t>
      </w:r>
      <w:r>
        <w:rPr>
          <w:sz w:val="21"/>
        </w:rPr>
        <w:t xml:space="preserve"> excesso</w:t>
      </w:r>
      <w:r>
        <w:rPr>
          <w:sz w:val="21"/>
        </w:rPr>
        <w:t xml:space="preserve">, </w:t>
      </w:r>
      <w:r>
        <w:rPr>
          <w:sz w:val="21"/>
        </w:rPr>
        <w:t xml:space="preserve">não </w:t>
      </w:r>
      <w:r>
        <w:rPr>
          <w:sz w:val="21"/>
        </w:rPr>
        <w:t xml:space="preserve">será </w:t>
      </w:r>
      <w:r>
        <w:rPr>
          <w:sz w:val="21"/>
        </w:rPr>
        <w:t xml:space="preserve">possível </w:t>
      </w:r>
      <w:r>
        <w:rPr>
          <w:sz w:val="21"/>
        </w:rPr>
        <w:t xml:space="preserve">filtrar </w:t>
      </w:r>
      <w:r>
        <w:rPr>
          <w:sz w:val="21"/>
        </w:rPr>
        <w:t xml:space="preserve">pela </w:t>
      </w:r>
      <w:r>
        <w:rPr>
          <w:spacing w:val="-2"/>
          <w:sz w:val="21"/>
        </w:rPr>
        <w:t>variável.</w:t>
      </w:r>
    </w:p>
    <w:p>
      <w:pPr>
        <w:pStyle w:val="BodyText"/>
        <w:spacing w:before="11"/>
        <w:rPr>
          <w:sz w:val="7"/>
        </w:rPr>
      </w:pPr>
      <w:r>
        <w:rPr>
          <w:sz w:val="7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1947926</wp:posOffset>
            </wp:positionH>
            <wp:positionV relativeFrom="paragraph">
              <wp:posOffset>76647</wp:posOffset>
            </wp:positionV>
            <wp:extent cx="3667125" cy="1200150"/>
            <wp:effectExtent l="0" t="0" r="0" b="0"/>
            <wp:wrapTopAndBottom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1"/>
        <w:ind w:left="23"/>
      </w:pPr>
      <w:r>
        <w:rPr>
          <w:sz w:val="21"/>
        </w:rPr>
        <w:t xml:space="preserve">Se </w:t>
      </w:r>
      <w:r>
        <w:rPr>
          <w:sz w:val="21"/>
        </w:rPr>
        <w:t xml:space="preserve">houver </w:t>
      </w:r>
      <w:r>
        <w:rPr>
          <w:sz w:val="21"/>
        </w:rPr>
        <w:t xml:space="preserve">um </w:t>
      </w:r>
      <w:r>
        <w:rPr>
          <w:sz w:val="21"/>
        </w:rPr>
        <w:t xml:space="preserve">filtro </w:t>
      </w:r>
      <w:r>
        <w:rPr>
          <w:sz w:val="21"/>
        </w:rPr>
        <w:t xml:space="preserve">em </w:t>
      </w:r>
      <w:r>
        <w:rPr>
          <w:sz w:val="21"/>
        </w:rPr>
        <w:t xml:space="preserve">uma </w:t>
      </w:r>
      <w:r>
        <w:rPr>
          <w:sz w:val="21"/>
        </w:rPr>
        <w:t xml:space="preserve">variável, </w:t>
      </w:r>
      <w:r>
        <w:rPr>
          <w:sz w:val="21"/>
        </w:rPr>
        <w:t xml:space="preserve">a </w:t>
      </w:r>
      <w:r>
        <w:rPr>
          <w:sz w:val="21"/>
        </w:rPr>
        <w:t xml:space="preserve">fonte </w:t>
      </w:r>
      <w:r>
        <w:rPr>
          <w:sz w:val="21"/>
        </w:rPr>
        <w:t xml:space="preserve">do </w:t>
      </w:r>
      <w:r>
        <w:rPr>
          <w:sz w:val="21"/>
        </w:rPr>
        <w:t xml:space="preserve">texto </w:t>
      </w:r>
      <w:r>
        <w:rPr>
          <w:sz w:val="21"/>
        </w:rPr>
        <w:t xml:space="preserve">muda </w:t>
      </w:r>
      <w:r>
        <w:rPr>
          <w:sz w:val="21"/>
        </w:rPr>
        <w:t xml:space="preserve">para </w:t>
      </w:r>
      <w:r>
        <w:rPr>
          <w:sz w:val="21"/>
        </w:rPr>
        <w:t>itálico</w:t>
      </w:r>
      <w:r>
        <w:rPr>
          <w:spacing w:val="-10"/>
          <w:sz w:val="21"/>
        </w:rPr>
        <w:t>:</w:t>
      </w:r>
    </w:p>
    <w:p>
      <w:pPr>
        <w:pStyle w:val="BodyText"/>
        <w:spacing w:after="0"/>
        <w:sectPr>
          <w:pgSz w:w="11910" w:h="16840"/>
          <w:pgMar w:top="1400" w:right="1417" w:bottom="1060" w:left="1417" w:header="120" w:footer="795"/>
          <w:cols w:space="708"/>
        </w:sectPr>
      </w:pPr>
    </w:p>
    <w:p>
      <w:pPr>
        <w:pStyle w:val="BodyText"/>
        <w:spacing w:before="169"/>
        <w:rPr>
          <w:sz w:val="20"/>
        </w:rPr>
      </w:pPr>
    </w:p>
    <w:p>
      <w:pPr>
        <w:spacing w:line="240" w:lineRule="auto"/>
        <w:ind w:left="407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0828" cy="323850"/>
            <wp:effectExtent l="0" t="0" r="0" b="0"/>
            <wp:docPr id="36" name="Imag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28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18"/>
        <w:ind w:left="23"/>
      </w:pPr>
      <w:r>
        <w:rPr>
          <w:b/>
          <w:color w:val="FF0000"/>
          <w:sz w:val="21"/>
          <w:u w:val="single" w:color="FF0000"/>
        </w:rPr>
        <w:t>ATENÇÃO</w:t>
      </w:r>
      <w:r>
        <w:rPr>
          <w:sz w:val="21"/>
        </w:rPr>
        <w:t>: O filtro numa variável é considerado mesmo que esta não se encontre na lista de variáveis</w:t>
      </w:r>
      <w:r>
        <w:rPr>
          <w:spacing w:val="-1"/>
        </w:rPr>
        <w:drawing>
          <wp:inline distT="0" distB="0" distL="0" distR="0">
            <wp:extent cx="161925" cy="161925"/>
            <wp:effectExtent l="0" t="0" r="0" b="0"/>
            <wp:docPr id="37" name="Imag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(quadro com fundo cinzento)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Heading1"/>
        <w:spacing w:before="0"/>
      </w:pPr>
      <w:bookmarkStart w:id="12" w:name="_bookmark12"/>
      <w:bookmarkEnd w:id="12"/>
      <w:r>
        <w:rPr>
          <w:color w:val="2E5395"/>
          <w:sz w:val="31"/>
        </w:rPr>
        <w:t>Anexo</w:t>
      </w:r>
      <w:r>
        <w:rPr>
          <w:color w:val="2E5395"/>
          <w:sz w:val="31"/>
        </w:rPr>
        <w:t xml:space="preserve"> 1</w:t>
      </w:r>
      <w:r>
        <w:rPr>
          <w:color w:val="2E5395"/>
          <w:sz w:val="31"/>
        </w:rPr>
        <w:t xml:space="preserve">: </w:t>
      </w:r>
      <w:r>
        <w:rPr>
          <w:color w:val="2E5395"/>
          <w:sz w:val="31"/>
        </w:rPr>
        <w:t xml:space="preserve">lista </w:t>
      </w:r>
      <w:r>
        <w:rPr>
          <w:color w:val="2E5395"/>
          <w:sz w:val="31"/>
        </w:rPr>
        <w:t xml:space="preserve">de </w:t>
      </w:r>
      <w:r>
        <w:rPr>
          <w:color w:val="2E5395"/>
          <w:spacing w:val="-2"/>
          <w:sz w:val="31"/>
        </w:rPr>
        <w:t>variáveis</w:t>
      </w:r>
    </w:p>
    <w:p>
      <w:pPr>
        <w:pStyle w:val="BodyText"/>
        <w:spacing w:before="174"/>
        <w:rPr>
          <w:sz w:val="20"/>
        </w:rPr>
      </w:pPr>
    </w:p>
    <w:tbl>
      <w:tblPr>
        <w:tblStyle w:val="TableNormal"/>
        <w:tblW w:w="0" w:type="auto"/>
        <w:jc w:val="left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1032"/>
        <w:gridCol w:w="872"/>
        <w:gridCol w:w="1037"/>
        <w:gridCol w:w="1020"/>
        <w:gridCol w:w="2684"/>
      </w:tblGrid>
      <w:tr>
        <w:tblPrEx>
          <w:tblW w:w="0" w:type="auto"/>
          <w:tblInd w:w="33" w:type="dxa"/>
          <w:tblLayout w:type="fixed"/>
          <w:tblLook w:val="01E0"/>
        </w:tblPrEx>
        <w:trPr>
          <w:trHeight w:val="620"/>
        </w:trPr>
        <w:tc>
          <w:tcPr>
            <w:tcW w:w="237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61" w:type="dxa"/>
            <w:gridSpan w:val="4"/>
          </w:tcPr>
          <w:p>
            <w:pPr>
              <w:pStyle w:val="TableParagraph"/>
              <w:spacing w:before="10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Conjunto de dados</w:t>
            </w:r>
          </w:p>
        </w:tc>
        <w:tc>
          <w:tcPr>
            <w:tcW w:w="268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772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Comentário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618"/>
        </w:trPr>
        <w:tc>
          <w:tcPr>
            <w:tcW w:w="2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99"/>
              <w:ind w:left="212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Paciente</w:t>
            </w:r>
          </w:p>
        </w:tc>
        <w:tc>
          <w:tcPr>
            <w:tcW w:w="872" w:type="dxa"/>
          </w:tcPr>
          <w:p>
            <w:pPr>
              <w:pStyle w:val="TableParagraph"/>
              <w:spacing w:before="99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Registo</w:t>
            </w:r>
          </w:p>
        </w:tc>
        <w:tc>
          <w:tcPr>
            <w:tcW w:w="1037" w:type="dxa"/>
          </w:tcPr>
          <w:p>
            <w:pPr>
              <w:pStyle w:val="TableParagraph"/>
              <w:spacing w:before="99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Análise</w:t>
            </w:r>
          </w:p>
        </w:tc>
        <w:tc>
          <w:tcPr>
            <w:tcW w:w="1020" w:type="dxa"/>
          </w:tcPr>
          <w:p>
            <w:pPr>
              <w:pStyle w:val="TableParagraph"/>
              <w:spacing w:before="99"/>
              <w:ind w:left="164"/>
              <w:rPr>
                <w:b/>
                <w:sz w:val="20"/>
              </w:rPr>
            </w:pPr>
            <w:r>
              <w:rPr>
                <w:b/>
                <w:spacing w:val="-2"/>
                <w:sz w:val="19"/>
              </w:rPr>
              <w:t>Resultado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ID_PATIENTE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Identificação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4"/>
                <w:sz w:val="21"/>
              </w:rPr>
              <w:t>CÓDIGO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Código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CÓDIGO_LAB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7"/>
              <w:ind w:left="97"/>
              <w:rPr>
                <w:sz w:val="22"/>
              </w:rPr>
            </w:pPr>
            <w:r>
              <w:rPr>
                <w:sz w:val="21"/>
              </w:rPr>
              <w:t xml:space="preserve">Código </w:t>
            </w:r>
            <w:r>
              <w:rPr>
                <w:spacing w:val="-2"/>
                <w:sz w:val="21"/>
              </w:rPr>
              <w:t>do laboratório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SOBRENOME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100"/>
              <w:ind w:left="97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FIRSTNAME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próprio 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BIRTH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Data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nascimento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BIRTH_YEAR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Ano </w:t>
            </w:r>
            <w:r>
              <w:rPr>
                <w:sz w:val="21"/>
              </w:rPr>
              <w:t xml:space="preserve">de nascimento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BIRTH_MONTH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Mês </w:t>
            </w:r>
            <w:r>
              <w:rPr>
                <w:sz w:val="21"/>
              </w:rPr>
              <w:t xml:space="preserve">de nascimento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BIRTH_DAY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Dia </w:t>
            </w:r>
            <w:r>
              <w:rPr>
                <w:sz w:val="21"/>
              </w:rPr>
              <w:t xml:space="preserve">de nascimento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6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BIRTH_APPROX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7"/>
              <w:ind w:left="97"/>
              <w:rPr>
                <w:sz w:val="22"/>
              </w:rPr>
            </w:pPr>
            <w:r>
              <w:rPr>
                <w:sz w:val="21"/>
              </w:rPr>
              <w:t xml:space="preserve">Data </w:t>
            </w:r>
            <w:r>
              <w:rPr>
                <w:spacing w:val="-2"/>
                <w:sz w:val="21"/>
              </w:rPr>
              <w:t xml:space="preserve">aproximada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>nascimento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6"/>
        </w:trPr>
        <w:tc>
          <w:tcPr>
            <w:tcW w:w="2372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5"/>
                <w:sz w:val="21"/>
              </w:rPr>
              <w:t>AGE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100"/>
              <w:ind w:left="97"/>
              <w:rPr>
                <w:sz w:val="22"/>
              </w:rPr>
            </w:pPr>
            <w:r>
              <w:rPr>
                <w:sz w:val="21"/>
              </w:rPr>
              <w:t xml:space="preserve">Idade </w:t>
            </w:r>
            <w:r>
              <w:rPr>
                <w:sz w:val="21"/>
              </w:rPr>
              <w:t xml:space="preserve">do </w:t>
            </w:r>
            <w:r>
              <w:rPr>
                <w:sz w:val="21"/>
              </w:rPr>
              <w:t xml:space="preserve">paciente </w:t>
            </w:r>
            <w:r>
              <w:rPr>
                <w:spacing w:val="-2"/>
                <w:sz w:val="21"/>
              </w:rPr>
              <w:t>(associada</w:t>
            </w: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1"/>
              </w:rPr>
              <w:t xml:space="preserve">à </w:t>
            </w:r>
            <w:r>
              <w:rPr>
                <w:spacing w:val="-2"/>
                <w:sz w:val="21"/>
              </w:rPr>
              <w:t>unidade)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8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AGE_UNIT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 w:right="109"/>
              <w:rPr>
                <w:sz w:val="22"/>
              </w:rPr>
            </w:pPr>
            <w:r>
              <w:rPr>
                <w:sz w:val="21"/>
              </w:rPr>
              <w:t xml:space="preserve">Unidade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>idade</w:t>
            </w:r>
            <w:r>
              <w:rPr>
                <w:sz w:val="21"/>
              </w:rPr>
              <w:t xml:space="preserve">: </w:t>
            </w:r>
            <w:r>
              <w:rPr>
                <w:sz w:val="21"/>
              </w:rPr>
              <w:t>ano, mês, dia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5"/>
                <w:sz w:val="21"/>
              </w:rPr>
              <w:t>SEX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3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Sexo </w:t>
            </w:r>
            <w:r>
              <w:rPr>
                <w:spacing w:val="-2"/>
                <w:sz w:val="21"/>
              </w:rPr>
              <w:t>do 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MIDDLE_NAME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spacing w:before="99"/>
              <w:ind w:left="97"/>
              <w:rPr>
                <w:sz w:val="22"/>
              </w:rPr>
            </w:pPr>
            <w:r>
              <w:rPr>
                <w:sz w:val="21"/>
              </w:rPr>
              <w:t xml:space="preserve">Segundo </w:t>
            </w:r>
            <w:r>
              <w:rPr>
                <w:spacing w:val="-5"/>
                <w:sz w:val="21"/>
              </w:rPr>
              <w:t>nome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400" w:right="1417" w:bottom="1060" w:left="1417" w:header="120" w:footer="795"/>
          <w:cols w:space="708"/>
        </w:sectPr>
      </w:pPr>
    </w:p>
    <w:p>
      <w:pPr>
        <w:pStyle w:val="BodyText"/>
        <w:rPr>
          <w:sz w:val="2"/>
        </w:rPr>
      </w:pPr>
    </w:p>
    <w:tbl>
      <w:tblPr>
        <w:tblStyle w:val="TableNormal"/>
        <w:tblW w:w="0" w:type="auto"/>
        <w:jc w:val="left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1032"/>
        <w:gridCol w:w="872"/>
        <w:gridCol w:w="1037"/>
        <w:gridCol w:w="1019"/>
        <w:gridCol w:w="2686"/>
      </w:tblGrid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MAIDEN_NAME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100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solteira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NACIONALIDADE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7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Nacionalidade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NAT_CODE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Código </w:t>
            </w:r>
            <w:r>
              <w:rPr>
                <w:spacing w:val="-2"/>
                <w:sz w:val="21"/>
              </w:rPr>
              <w:t>do país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RESIDENT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Residente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ZIPCODE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Código </w:t>
            </w:r>
            <w:r>
              <w:rPr>
                <w:spacing w:val="-2"/>
                <w:sz w:val="21"/>
              </w:rPr>
              <w:t>postal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4"/>
                <w:sz w:val="21"/>
              </w:rPr>
              <w:t>CIDADE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Cidade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PROFISSÃO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Profissão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GRUPO SANGUÍNEO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Grupo </w:t>
            </w:r>
            <w:r>
              <w:rPr>
                <w:spacing w:val="-2"/>
                <w:sz w:val="21"/>
              </w:rPr>
              <w:t>sanguíneo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8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BLOOD_RHESUS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8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Rhesus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ANA_EMERGÊNCIA</w:t>
            </w:r>
          </w:p>
        </w:tc>
        <w:tc>
          <w:tcPr>
            <w:tcW w:w="103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Análise </w:t>
            </w:r>
            <w:r>
              <w:rPr>
                <w:spacing w:val="-2"/>
                <w:sz w:val="21"/>
              </w:rPr>
              <w:t>urgente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ID_RECORD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pacing w:val="-2"/>
                <w:sz w:val="21"/>
              </w:rPr>
              <w:t>do processo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REC_CUSTODY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Processo </w:t>
            </w:r>
            <w:r>
              <w:rPr>
                <w:sz w:val="21"/>
              </w:rPr>
              <w:t xml:space="preserve">de </w:t>
            </w:r>
            <w:r>
              <w:rPr>
                <w:spacing w:val="-4"/>
                <w:sz w:val="21"/>
              </w:rPr>
              <w:t>custódia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5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4"/>
                <w:sz w:val="21"/>
              </w:rPr>
              <w:t>TIPO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Tipo de arquivo </w:t>
            </w:r>
            <w:r>
              <w:rPr>
                <w:spacing w:val="-2"/>
                <w:sz w:val="21"/>
              </w:rPr>
              <w:t>(interno/externo)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8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REC_NUM_INT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 w:right="1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z w:val="21"/>
              </w:rPr>
              <w:t xml:space="preserve">do </w:t>
            </w:r>
            <w:r>
              <w:rPr>
                <w:sz w:val="21"/>
              </w:rPr>
              <w:t xml:space="preserve">arquivo </w:t>
            </w:r>
            <w:r>
              <w:rPr>
                <w:sz w:val="21"/>
              </w:rPr>
              <w:t>interno do laboratório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RECORD_DATE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Data </w:t>
            </w:r>
            <w:r>
              <w:rPr>
                <w:sz w:val="21"/>
              </w:rPr>
              <w:t xml:space="preserve">de criação </w:t>
            </w:r>
            <w:r>
              <w:rPr>
                <w:spacing w:val="-2"/>
                <w:sz w:val="21"/>
              </w:rPr>
              <w:t>do arquivo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8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REC_NUM_YEAR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pacing w:val="-2"/>
                <w:sz w:val="21"/>
              </w:rPr>
              <w:t>de registo</w:t>
            </w: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1"/>
              </w:rPr>
              <w:t xml:space="preserve">por </w:t>
            </w:r>
            <w:r>
              <w:rPr>
                <w:spacing w:val="-5"/>
                <w:sz w:val="21"/>
              </w:rPr>
              <w:t>ano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6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REC_NUM_DAY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pacing w:val="-2"/>
                <w:sz w:val="21"/>
              </w:rPr>
              <w:t>de registo</w:t>
            </w: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1"/>
              </w:rPr>
              <w:t xml:space="preserve">por </w:t>
            </w:r>
            <w:r>
              <w:rPr>
                <w:spacing w:val="-4"/>
                <w:sz w:val="21"/>
              </w:rPr>
              <w:t>dia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8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REC_NUM_MONTH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pacing w:val="-2"/>
                <w:sz w:val="21"/>
              </w:rPr>
              <w:t>de registo</w:t>
            </w:r>
          </w:p>
          <w:p>
            <w:pPr>
              <w:pStyle w:val="TableParagraph"/>
              <w:spacing w:before="1"/>
              <w:ind w:left="98"/>
              <w:rPr>
                <w:sz w:val="22"/>
              </w:rPr>
            </w:pPr>
            <w:r>
              <w:rPr>
                <w:sz w:val="21"/>
              </w:rPr>
              <w:t xml:space="preserve">por </w:t>
            </w:r>
            <w:r>
              <w:rPr>
                <w:spacing w:val="-4"/>
                <w:sz w:val="21"/>
              </w:rPr>
              <w:t>mês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6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REC_MODIFIED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102" w:line="237" w:lineRule="auto"/>
              <w:ind w:left="98" w:right="485"/>
              <w:rPr>
                <w:sz w:val="22"/>
              </w:rPr>
            </w:pPr>
            <w:r>
              <w:rPr>
                <w:sz w:val="21"/>
              </w:rPr>
              <w:t xml:space="preserve">Estado </w:t>
            </w:r>
            <w:r>
              <w:rPr>
                <w:sz w:val="21"/>
              </w:rPr>
              <w:t xml:space="preserve">da modificação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ficheiro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8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ID_DOCTOR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 w:right="1088"/>
              <w:rPr>
                <w:sz w:val="22"/>
              </w:rPr>
            </w:pPr>
            <w:r>
              <w:rPr>
                <w:sz w:val="21"/>
              </w:rPr>
              <w:t xml:space="preserve">Identificação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prescritor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DOCTOR_LNAME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7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prescritor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DOCTOR_FNAME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próprio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prescritor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PRESCRIPTION_DATE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Data </w:t>
            </w:r>
            <w:r>
              <w:rPr>
                <w:sz w:val="21"/>
              </w:rPr>
              <w:t xml:space="preserve">da </w:t>
            </w:r>
            <w:r>
              <w:rPr>
                <w:spacing w:val="-2"/>
                <w:sz w:val="21"/>
              </w:rPr>
              <w:t>prescrição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REC_HOSP_NUM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Identificação </w:t>
            </w:r>
            <w:r>
              <w:rPr>
                <w:spacing w:val="-2"/>
                <w:sz w:val="21"/>
              </w:rPr>
              <w:t>do hospital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400" w:right="1417" w:bottom="980" w:left="1417" w:header="120" w:footer="795"/>
          <w:cols w:space="708"/>
        </w:sectPr>
      </w:pPr>
    </w:p>
    <w:p>
      <w:pPr>
        <w:pStyle w:val="BodyText"/>
        <w:rPr>
          <w:sz w:val="2"/>
        </w:rPr>
      </w:pPr>
    </w:p>
    <w:tbl>
      <w:tblPr>
        <w:tblStyle w:val="TableNormal"/>
        <w:tblW w:w="0" w:type="auto"/>
        <w:jc w:val="left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2"/>
        <w:gridCol w:w="1032"/>
        <w:gridCol w:w="872"/>
        <w:gridCol w:w="1037"/>
        <w:gridCol w:w="1019"/>
        <w:gridCol w:w="2686"/>
      </w:tblGrid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INTERNAL_SERVICE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100"/>
              <w:ind w:left="98"/>
              <w:rPr>
                <w:sz w:val="22"/>
              </w:rPr>
            </w:pPr>
            <w:r>
              <w:rPr>
                <w:sz w:val="21"/>
              </w:rPr>
              <w:t xml:space="preserve">Serviço </w:t>
            </w:r>
            <w:r>
              <w:rPr>
                <w:spacing w:val="-2"/>
                <w:sz w:val="21"/>
              </w:rPr>
              <w:t>solicitante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BED_NUM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7"/>
              <w:ind w:left="98"/>
              <w:rPr>
                <w:sz w:val="22"/>
              </w:rPr>
            </w:pPr>
            <w:r>
              <w:rPr>
                <w:sz w:val="21"/>
              </w:rPr>
              <w:t xml:space="preserve">Número </w:t>
            </w:r>
            <w:r>
              <w:rPr>
                <w:sz w:val="21"/>
              </w:rPr>
              <w:t xml:space="preserve">da </w:t>
            </w:r>
            <w:r>
              <w:rPr>
                <w:spacing w:val="-5"/>
                <w:sz w:val="21"/>
              </w:rPr>
              <w:t>cama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PRICE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pacing w:val="-4"/>
                <w:sz w:val="21"/>
              </w:rPr>
              <w:t>Preço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DESCONTO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Desconto </w:t>
            </w:r>
            <w:r>
              <w:rPr>
                <w:sz w:val="21"/>
              </w:rPr>
              <w:t xml:space="preserve">na </w:t>
            </w:r>
            <w:r>
              <w:rPr>
                <w:spacing w:val="-2"/>
                <w:sz w:val="21"/>
              </w:rPr>
              <w:t>faturação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DESCONTO_PERCENTUAL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Porcentagem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desconto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735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INSURANCE_PERCENT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 w:right="485"/>
              <w:rPr>
                <w:sz w:val="22"/>
              </w:rPr>
            </w:pPr>
            <w:r>
              <w:rPr>
                <w:sz w:val="21"/>
              </w:rPr>
              <w:t xml:space="preserve">Percentagem </w:t>
            </w:r>
            <w:r>
              <w:rPr>
                <w:sz w:val="21"/>
              </w:rPr>
              <w:t>de seguro de saúde / mutualidade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TO_PAY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Valor restante </w:t>
            </w:r>
            <w:r>
              <w:rPr>
                <w:sz w:val="21"/>
              </w:rPr>
              <w:t xml:space="preserve">a </w:t>
            </w:r>
            <w:r>
              <w:rPr>
                <w:spacing w:val="-2"/>
                <w:sz w:val="21"/>
              </w:rPr>
              <w:t>pagar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STATUS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Estado </w:t>
            </w:r>
            <w:r>
              <w:rPr>
                <w:sz w:val="21"/>
              </w:rPr>
              <w:t xml:space="preserve">de </w:t>
            </w:r>
            <w:r>
              <w:rPr>
                <w:sz w:val="21"/>
              </w:rPr>
              <w:t xml:space="preserve">validação </w:t>
            </w:r>
            <w:r>
              <w:rPr>
                <w:spacing w:val="-2"/>
                <w:sz w:val="21"/>
              </w:rPr>
              <w:t>do processo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HOSP_DATE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Data </w:t>
            </w:r>
            <w:r>
              <w:rPr>
                <w:sz w:val="21"/>
              </w:rPr>
              <w:t xml:space="preserve">de admissão </w:t>
            </w:r>
            <w:r>
              <w:rPr>
                <w:spacing w:val="-2"/>
                <w:sz w:val="21"/>
              </w:rPr>
              <w:t>no hospital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PAT_NAME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7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PAT_FIRSTNAME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7"/>
              <w:ind w:left="98"/>
              <w:rPr>
                <w:sz w:val="22"/>
              </w:rPr>
            </w:pPr>
            <w:r>
              <w:rPr>
                <w:sz w:val="21"/>
              </w:rPr>
              <w:t xml:space="preserve">Primeiro nome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PHONE1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>Telefone</w:t>
            </w:r>
            <w:r>
              <w:rPr>
                <w:sz w:val="21"/>
              </w:rPr>
              <w:t xml:space="preserve"> 1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PHONE2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  <w:shd w:val="clear" w:color="auto" w:fill="66FF6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>Telefone</w:t>
            </w:r>
            <w:r>
              <w:rPr>
                <w:sz w:val="21"/>
              </w:rPr>
              <w:t xml:space="preserve"> 2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paciente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ID_ANÁLISE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Identificador </w:t>
            </w:r>
            <w:r>
              <w:rPr>
                <w:spacing w:val="-2"/>
                <w:sz w:val="21"/>
              </w:rPr>
              <w:t>da análise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ANA_PRICE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Preço </w:t>
            </w:r>
            <w:r>
              <w:rPr>
                <w:sz w:val="21"/>
              </w:rPr>
              <w:t xml:space="preserve">total </w:t>
            </w:r>
            <w:r>
              <w:rPr>
                <w:sz w:val="21"/>
              </w:rPr>
              <w:t xml:space="preserve">da </w:t>
            </w:r>
            <w:r>
              <w:rPr>
                <w:spacing w:val="-2"/>
                <w:sz w:val="21"/>
              </w:rPr>
              <w:t>análise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70"/>
        </w:trPr>
        <w:tc>
          <w:tcPr>
            <w:tcW w:w="2372" w:type="dxa"/>
          </w:tcPr>
          <w:p>
            <w:pPr>
              <w:pStyle w:val="TableParagraph"/>
              <w:spacing w:before="100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ANA_OUTSOURCED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100"/>
              <w:ind w:left="98"/>
              <w:rPr>
                <w:sz w:val="22"/>
              </w:rPr>
            </w:pPr>
            <w:r>
              <w:rPr>
                <w:sz w:val="21"/>
              </w:rPr>
              <w:t xml:space="preserve">Análise </w:t>
            </w:r>
            <w:r>
              <w:rPr>
                <w:spacing w:val="-2"/>
                <w:sz w:val="21"/>
              </w:rPr>
              <w:t>subcontratada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ANALYSIS_CODE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Código </w:t>
            </w:r>
            <w:r>
              <w:rPr>
                <w:sz w:val="21"/>
              </w:rPr>
              <w:t xml:space="preserve">da </w:t>
            </w:r>
            <w:r>
              <w:rPr>
                <w:spacing w:val="-2"/>
                <w:sz w:val="21"/>
              </w:rPr>
              <w:t>análise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ANALYSIS_NAME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da </w:t>
            </w:r>
            <w:r>
              <w:rPr>
                <w:spacing w:val="-2"/>
                <w:sz w:val="21"/>
              </w:rPr>
              <w:t>análise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ANÁLISE_FAMÍLIA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Família </w:t>
            </w:r>
            <w:r>
              <w:rPr>
                <w:spacing w:val="-2"/>
                <w:sz w:val="21"/>
              </w:rPr>
              <w:t>de análise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RESULTADO_VALOR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pacing w:val="-2"/>
                <w:sz w:val="21"/>
              </w:rPr>
              <w:t>Resultado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9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VARIABLE_NAME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Nome </w:t>
            </w:r>
            <w:r>
              <w:rPr>
                <w:sz w:val="21"/>
              </w:rPr>
              <w:t xml:space="preserve">da </w:t>
            </w:r>
            <w:r>
              <w:rPr>
                <w:spacing w:val="-2"/>
                <w:sz w:val="21"/>
              </w:rPr>
              <w:t>variável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67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TIPO_RESULTADO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Tipo </w:t>
            </w:r>
            <w:r>
              <w:rPr>
                <w:sz w:val="21"/>
              </w:rPr>
              <w:t xml:space="preserve">de </w:t>
            </w:r>
            <w:r>
              <w:rPr>
                <w:spacing w:val="-2"/>
                <w:sz w:val="21"/>
              </w:rPr>
              <w:t>resultado</w:t>
            </w:r>
          </w:p>
        </w:tc>
      </w:tr>
      <w:tr>
        <w:tblPrEx>
          <w:tblW w:w="0" w:type="auto"/>
          <w:tblInd w:w="33" w:type="dxa"/>
          <w:tblLayout w:type="fixed"/>
          <w:tblLook w:val="01E0"/>
        </w:tblPrEx>
        <w:trPr>
          <w:trHeight w:val="470"/>
        </w:trPr>
        <w:tc>
          <w:tcPr>
            <w:tcW w:w="2372" w:type="dxa"/>
          </w:tcPr>
          <w:p>
            <w:pPr>
              <w:pStyle w:val="TableParagraph"/>
              <w:spacing w:before="99"/>
              <w:ind w:left="100"/>
              <w:rPr>
                <w:sz w:val="22"/>
              </w:rPr>
            </w:pPr>
            <w:r>
              <w:rPr>
                <w:spacing w:val="-2"/>
                <w:sz w:val="21"/>
              </w:rPr>
              <w:t>RESULT_UNIT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9" w:type="dxa"/>
            <w:shd w:val="clear" w:color="auto" w:fill="00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before="99"/>
              <w:ind w:left="98"/>
              <w:rPr>
                <w:sz w:val="22"/>
              </w:rPr>
            </w:pPr>
            <w:r>
              <w:rPr>
                <w:sz w:val="21"/>
              </w:rPr>
              <w:t xml:space="preserve">Unidade </w:t>
            </w:r>
            <w:r>
              <w:rPr>
                <w:sz w:val="21"/>
              </w:rPr>
              <w:t xml:space="preserve">do </w:t>
            </w:r>
            <w:r>
              <w:rPr>
                <w:spacing w:val="-2"/>
                <w:sz w:val="21"/>
              </w:rPr>
              <w:t>resultado</w:t>
            </w:r>
          </w:p>
        </w:tc>
      </w:tr>
    </w:tbl>
    <w:p/>
    <w:sectPr>
      <w:pgSz w:w="11910" w:h="16840"/>
      <w:pgMar w:top="1400" w:right="1417" w:bottom="980" w:left="1417" w:header="120" w:footer="79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6648450</wp:posOffset>
          </wp:positionH>
          <wp:positionV relativeFrom="page">
            <wp:posOffset>10006609</wp:posOffset>
          </wp:positionV>
          <wp:extent cx="723290" cy="682725"/>
          <wp:effectExtent l="0" t="0" r="0" b="0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90" cy="68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934008</wp:posOffset>
              </wp:positionH>
              <wp:positionV relativeFrom="page">
                <wp:posOffset>10001198</wp:posOffset>
              </wp:positionV>
              <wp:extent cx="1325245" cy="16573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252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z w:val="21"/>
                            </w:rPr>
                            <w:t>Versão</w:t>
                          </w:r>
                          <w:r>
                            <w:rPr>
                              <w:sz w:val="21"/>
                            </w:rPr>
                            <w:t xml:space="preserve"> 3.4 </w:t>
                          </w:r>
                          <w:r>
                            <w:rPr>
                              <w:sz w:val="21"/>
                            </w:rPr>
                            <w:t xml:space="preserve">– </w:t>
                          </w:r>
                          <w:r>
                            <w:rPr>
                              <w:sz w:val="21"/>
                            </w:rPr>
                            <w:t xml:space="preserve">junho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de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4.35pt;height:13.05pt;margin-top:787.5pt;margin-left:73.54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t>Versão</w:t>
                    </w:r>
                    <w:r>
                      <w:t xml:space="preserve"> 3.4 </w:t>
                    </w:r>
                    <w:r>
                      <w:t xml:space="preserve">– </w:t>
                    </w:r>
                    <w:r>
                      <w:t xml:space="preserve">junho </w:t>
                    </w:r>
                    <w:r>
                      <w:rPr>
                        <w:spacing w:val="-4"/>
                      </w:rPr>
                      <w:t>de 2024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6222238</wp:posOffset>
              </wp:positionH>
              <wp:positionV relativeFrom="page">
                <wp:posOffset>10001198</wp:posOffset>
              </wp:positionV>
              <wp:extent cx="160020" cy="16573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11" o:spid="_x0000_s2050" type="#_x0000_t202" style="width:12.6pt;height:13.05pt;margin-top:787.5pt;margin-left:489.94pt;mso-position-horizontal-relative:page;mso-position-vertical-relative:page;mso-wrap-distance-bottom:0;mso-wrap-distance-left:0;mso-wrap-distance-right:0;mso-wrap-distance-top:0;position:absolute;v-text-anchor:top;z-index:-251655168" fillcolor="this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2833751</wp:posOffset>
          </wp:positionH>
          <wp:positionV relativeFrom="page">
            <wp:posOffset>76199</wp:posOffset>
          </wp:positionV>
          <wp:extent cx="1905000" cy="638175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en-US" w:bidi="ar-SA"/>
    </w:rPr>
  </w:style>
  <w:style w:type="paragraph" w:styleId="Heading1">
    <w:name w:val="heading 1"/>
    <w:basedOn w:val="Normal"/>
    <w:uiPriority w:val="1"/>
    <w:qFormat/>
    <w:pPr>
      <w:spacing w:before="241"/>
      <w:ind w:left="23"/>
      <w:outlineLvl w:val="0"/>
    </w:pPr>
    <w:rPr>
      <w:rFonts w:ascii="Calibri" w:eastAsia="Calibri" w:hAnsi="Calibri" w:cs="Calibri"/>
      <w:sz w:val="32"/>
      <w:szCs w:val="32"/>
      <w:lang w:val="fr-FR" w:eastAsia="en-US" w:bidi="ar-SA"/>
    </w:rPr>
  </w:style>
  <w:style w:type="paragraph" w:styleId="Heading2">
    <w:name w:val="heading 2"/>
    <w:basedOn w:val="Normal"/>
    <w:uiPriority w:val="1"/>
    <w:qFormat/>
    <w:pPr>
      <w:ind w:left="563"/>
      <w:outlineLvl w:val="1"/>
    </w:pPr>
    <w:rPr>
      <w:rFonts w:ascii="Calibri" w:eastAsia="Calibri" w:hAnsi="Calibri" w:cs="Calibri"/>
      <w:b/>
      <w:bCs/>
      <w:sz w:val="26"/>
      <w:szCs w:val="26"/>
      <w:lang w:val="fr-FR" w:eastAsia="en-US" w:bidi="ar-SA"/>
    </w:rPr>
  </w:style>
  <w:style w:type="paragraph" w:styleId="Heading3">
    <w:name w:val="heading 3"/>
    <w:basedOn w:val="Normal"/>
    <w:uiPriority w:val="1"/>
    <w:qFormat/>
    <w:pPr>
      <w:ind w:left="1120"/>
      <w:outlineLvl w:val="2"/>
    </w:pPr>
    <w:rPr>
      <w:rFonts w:ascii="Calibri" w:eastAsia="Calibri" w:hAnsi="Calibri" w:cs="Calibri"/>
      <w:b/>
      <w:bCs/>
      <w:sz w:val="22"/>
      <w:szCs w:val="2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01"/>
      <w:ind w:left="23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OC2">
    <w:name w:val="toc 2"/>
    <w:basedOn w:val="Normal"/>
    <w:uiPriority w:val="1"/>
    <w:qFormat/>
    <w:pPr>
      <w:spacing w:before="101"/>
      <w:ind w:left="244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OC3">
    <w:name w:val="toc 3"/>
    <w:basedOn w:val="Normal"/>
    <w:uiPriority w:val="1"/>
    <w:qFormat/>
    <w:pPr>
      <w:spacing w:before="98"/>
      <w:ind w:left="463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spacing w:before="1"/>
      <w:jc w:val="center"/>
    </w:pPr>
    <w:rPr>
      <w:rFonts w:ascii="Calibri" w:eastAsia="Calibri" w:hAnsi="Calibri" w:cs="Calibri"/>
      <w:b/>
      <w:bCs/>
      <w:sz w:val="36"/>
      <w:szCs w:val="36"/>
      <w:lang w:val="fr-FR" w:eastAsia="en-US" w:bidi="ar-SA"/>
    </w:rPr>
  </w:style>
  <w:style w:type="paragraph" w:styleId="ListParagraph">
    <w:name w:val="List Paragraph"/>
    <w:basedOn w:val="Normal"/>
    <w:uiPriority w:val="1"/>
    <w:qFormat/>
    <w:rPr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5.png"/><Relationship Id="rId8" Type="http://schemas.openxmlformats.org/officeDocument/2006/relationships/image" Target="media/image5.png"/><Relationship Id="rId26" Type="http://schemas.openxmlformats.org/officeDocument/2006/relationships/customXml" Target="../customXml/item2.xml"/><Relationship Id="rId21" Type="http://schemas.openxmlformats.org/officeDocument/2006/relationships/image" Target="media/image18.png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17" Type="http://schemas.openxmlformats.org/officeDocument/2006/relationships/image" Target="media/image14.png"/><Relationship Id="rId7" Type="http://schemas.openxmlformats.org/officeDocument/2006/relationships/image" Target="media/image4.png"/><Relationship Id="rId25" Type="http://schemas.openxmlformats.org/officeDocument/2006/relationships/customXml" Target="../customXml/item1.xml"/><Relationship Id="rId16" Type="http://schemas.openxmlformats.org/officeDocument/2006/relationships/image" Target="media/image13.png"/><Relationship Id="rId2" Type="http://schemas.openxmlformats.org/officeDocument/2006/relationships/webSettings" Target="webSettings.xml"/><Relationship Id="rId20" Type="http://schemas.openxmlformats.org/officeDocument/2006/relationships/image" Target="media/image17.png"/><Relationship Id="rId1" Type="http://schemas.openxmlformats.org/officeDocument/2006/relationships/settings" Target="settings.xml"/><Relationship Id="rId11" Type="http://schemas.openxmlformats.org/officeDocument/2006/relationships/image" Target="media/image8.png"/><Relationship Id="rId24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7" Type="http://schemas.openxmlformats.org/officeDocument/2006/relationships/customXml" Target="../customXml/item3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FCB068BD-18A9-4D38-9113-ED131BFA3B7B}"/>
</file>

<file path=customXml/itemProps2.xml><?xml version="1.0" encoding="utf-8"?>
<ds:datastoreItem xmlns:ds="http://schemas.openxmlformats.org/officeDocument/2006/customXml" ds:itemID="{03DDD980-1E09-4F0C-9126-2043965662C6}"/>
</file>

<file path=customXml/itemProps3.xml><?xml version="1.0" encoding="utf-8"?>
<ds:datastoreItem xmlns:ds="http://schemas.openxmlformats.org/officeDocument/2006/customXml" ds:itemID="{F4CD99A2-1EEE-4A51-A476-F8EA702DF2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LABBOOK - Tableau croisé dynamique.docx</dc:title>
  <dc:creator>Anja Mampianina RAMILSON</dc:creator>
  <cp:keywords>, docId:C82A9C3BC3D05BF33484DDE7EF680E93</cp:keywords>
  <cp:revision>0</cp:revision>
  <dcterms:created xsi:type="dcterms:W3CDTF">2025-07-31T12:16:48Z</dcterms:created>
  <dcterms:modified xsi:type="dcterms:W3CDTF">2025-07-31T12:16:48Z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