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2.0 --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8"/>
        <w:rPr>
          <w:rFonts w:ascii="Times New Roman"/>
          <w:sz w:val="20"/>
        </w:rPr>
      </w:pPr>
    </w:p>
    <w:p>
      <w:pPr>
        <w:spacing w:line="240" w:lineRule="auto"/>
        <w:ind w:left="6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49654" cy="1632203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654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75"/>
        <w:rPr>
          <w:rFonts w:ascii="Times New Roman"/>
          <w:sz w:val="72"/>
        </w:rPr>
      </w:pPr>
    </w:p>
    <w:p>
      <w:pPr>
        <w:pStyle w:val="Title"/>
        <w:spacing w:line="304" w:lineRule="auto"/>
      </w:pPr>
      <w:r>
        <w:rPr>
          <w:sz w:val="68"/>
        </w:rPr>
        <w:t xml:space="preserve">Manual </w:t>
      </w:r>
      <w:r>
        <w:rPr>
          <w:sz w:val="68"/>
        </w:rPr>
        <w:t xml:space="preserve">de Instalação </w:t>
      </w:r>
      <w:r>
        <w:rPr>
          <w:spacing w:val="-2"/>
          <w:sz w:val="68"/>
        </w:rPr>
        <w:t>LabBook</w:t>
      </w:r>
    </w:p>
    <w:p>
      <w:pPr>
        <w:spacing w:before="5"/>
        <w:ind w:left="5" w:right="145" w:firstLine="0"/>
        <w:jc w:val="center"/>
        <w:rPr>
          <w:sz w:val="44"/>
        </w:rPr>
      </w:pPr>
      <w:r>
        <w:rPr>
          <w:sz w:val="42"/>
        </w:rPr>
        <w:t>Maio de</w:t>
      </w:r>
      <w:r>
        <w:rPr>
          <w:spacing w:val="-4"/>
          <w:sz w:val="42"/>
        </w:rPr>
        <w:t xml:space="preserve"> 2024</w:t>
      </w:r>
    </w:p>
    <w:p>
      <w:pPr>
        <w:spacing w:after="0"/>
        <w:jc w:val="center"/>
        <w:rPr>
          <w:sz w:val="44"/>
        </w:rPr>
        <w:sectPr>
          <w:footerReference w:type="default" r:id="rId5"/>
          <w:type w:val="continuous"/>
          <w:pgSz w:w="11910" w:h="16840"/>
          <w:pgMar w:top="1920" w:right="1275" w:bottom="1820" w:left="1417" w:header="0" w:footer="1634"/>
          <w:pgNumType w:start="1"/>
          <w:cols w:space="708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204"/>
        <w:rPr>
          <w:sz w:val="56"/>
        </w:rPr>
      </w:pPr>
    </w:p>
    <w:p>
      <w:pPr>
        <w:spacing w:before="0"/>
        <w:ind w:left="0" w:right="145" w:firstLine="0"/>
        <w:jc w:val="center"/>
        <w:rPr>
          <w:b/>
          <w:sz w:val="56"/>
        </w:rPr>
      </w:pPr>
      <w:r>
        <w:rPr>
          <w:b/>
          <w:color w:val="2E5395"/>
          <w:spacing w:val="-2"/>
          <w:sz w:val="53"/>
        </w:rPr>
        <w:t>Índice</w:t>
      </w:r>
    </w:p>
    <w:sdt>
      <w:sdtPr>
        <w:id w:val="1382347153"/>
        <w:docPartObj>
          <w:docPartGallery w:val="Table of Contents"/>
          <w:docPartUnique/>
        </w:docPartObj>
      </w:sdtPr>
      <w:sdtContent>
        <w:p>
          <w:pPr>
            <w:pStyle w:val="TOC1"/>
            <w:tabs>
              <w:tab w:val="right" w:leader="dot" w:pos="9064"/>
            </w:tabs>
            <w:spacing w:before="506"/>
            <w:rPr>
              <w:rFonts w:ascii="Calibri"/>
              <w:b w:val="0"/>
            </w:rPr>
          </w:pPr>
          <w:r>
            <w:fldChar w:fldCharType="begin"/>
          </w:r>
          <w:r>
            <w:rPr>
              <w:sz w:val="21"/>
            </w:rP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rPr>
                <w:spacing w:val="-2"/>
                <w:sz w:val="21"/>
              </w:rPr>
              <w:t>Introdução</w:t>
            </w:r>
            <w:r>
              <w:rPr>
                <w:sz w:val="21"/>
              </w:rPr>
              <w:tab/>
            </w:r>
            <w:r>
              <w:rPr>
                <w:rFonts w:ascii="Calibri"/>
                <w:b w:val="0"/>
                <w:spacing w:val="-10"/>
                <w:sz w:val="21"/>
              </w:rPr>
              <w:t>3</w:t>
            </w:r>
          </w:hyperlink>
        </w:p>
        <w:p>
          <w:pPr>
            <w:pStyle w:val="TOC1"/>
            <w:tabs>
              <w:tab w:val="right" w:leader="dot" w:pos="9064"/>
            </w:tabs>
            <w:rPr>
              <w:rFonts w:ascii="Calibri" w:hAnsi="Calibri"/>
              <w:b w:val="0"/>
            </w:rPr>
          </w:pPr>
          <w:hyperlink w:anchor="_bookmark1" w:history="1">
            <w:r>
              <w:rPr>
                <w:sz w:val="21"/>
              </w:rPr>
              <w:t xml:space="preserve">Procedimento </w:t>
            </w:r>
            <w:r>
              <w:rPr>
                <w:spacing w:val="-2"/>
                <w:sz w:val="21"/>
              </w:rPr>
              <w:t>de instalação</w:t>
            </w:r>
            <w:r>
              <w:rPr>
                <w:rFonts w:ascii="Times New Roman" w:hAnsi="Times New Roman"/>
                <w:b w:val="0"/>
                <w:sz w:val="21"/>
              </w:rPr>
              <w:tab/>
            </w:r>
            <w:r>
              <w:rPr>
                <w:rFonts w:ascii="Calibri" w:hAnsi="Calibri"/>
                <w:b w:val="0"/>
                <w:spacing w:val="-10"/>
                <w:sz w:val="21"/>
              </w:rPr>
              <w:t>4</w:t>
            </w:r>
          </w:hyperlink>
        </w:p>
        <w:p>
          <w:pPr>
            <w:pStyle w:val="TOC1"/>
            <w:tabs>
              <w:tab w:val="right" w:leader="dot" w:pos="9065"/>
            </w:tabs>
            <w:spacing w:before="120"/>
            <w:rPr>
              <w:rFonts w:ascii="Calibri"/>
              <w:b w:val="0"/>
            </w:rPr>
          </w:pPr>
          <w:hyperlink w:anchor="_bookmark2" w:history="1">
            <w:r>
              <w:rPr>
                <w:sz w:val="21"/>
              </w:rPr>
              <w:t xml:space="preserve">Ligar </w:t>
            </w:r>
            <w:r>
              <w:rPr>
                <w:sz w:val="21"/>
              </w:rPr>
              <w:t xml:space="preserve">à </w:t>
            </w:r>
            <w:r>
              <w:rPr>
                <w:sz w:val="21"/>
              </w:rPr>
              <w:t xml:space="preserve">conta </w:t>
            </w:r>
            <w:r>
              <w:rPr>
                <w:spacing w:val="-2"/>
                <w:sz w:val="21"/>
              </w:rPr>
              <w:t>user_labbook</w:t>
            </w:r>
            <w:r>
              <w:rPr>
                <w:sz w:val="21"/>
              </w:rPr>
              <w:tab/>
            </w:r>
            <w:r>
              <w:rPr>
                <w:rFonts w:ascii="Calibri"/>
                <w:b w:val="0"/>
                <w:spacing w:val="-5"/>
                <w:sz w:val="21"/>
              </w:rPr>
              <w:t>10</w:t>
            </w:r>
          </w:hyperlink>
        </w:p>
        <w:p>
          <w:pPr>
            <w:pStyle w:val="TOC1"/>
            <w:tabs>
              <w:tab w:val="right" w:leader="dot" w:pos="9065"/>
            </w:tabs>
            <w:spacing w:before="121"/>
            <w:rPr>
              <w:rFonts w:ascii="Calibri" w:hAnsi="Calibri"/>
              <w:b w:val="0"/>
            </w:rPr>
          </w:pPr>
          <w:hyperlink w:anchor="_bookmark3" w:history="1">
            <w:r>
              <w:rPr>
                <w:sz w:val="21"/>
              </w:rPr>
              <w:t>At</w:t>
            </w:r>
            <w:r>
              <w:rPr>
                <w:sz w:val="21"/>
              </w:rPr>
              <w:t>ual</w:t>
            </w:r>
            <w:r>
              <w:rPr>
                <w:sz w:val="21"/>
              </w:rPr>
              <w:t xml:space="preserve">ização </w:t>
            </w:r>
            <w:r>
              <w:rPr>
                <w:sz w:val="21"/>
              </w:rPr>
              <w:t xml:space="preserve">do </w:t>
            </w:r>
            <w:r>
              <w:rPr>
                <w:sz w:val="21"/>
              </w:rPr>
              <w:t xml:space="preserve">software </w:t>
            </w:r>
            <w:r>
              <w:rPr>
                <w:spacing w:val="-2"/>
                <w:sz w:val="21"/>
              </w:rPr>
              <w:t>LabBook</w:t>
            </w:r>
            <w:r>
              <w:rPr>
                <w:sz w:val="21"/>
              </w:rPr>
              <w:tab/>
            </w:r>
            <w:r>
              <w:rPr>
                <w:rFonts w:ascii="Calibri" w:hAnsi="Calibri"/>
                <w:b w:val="0"/>
                <w:spacing w:val="-5"/>
                <w:sz w:val="21"/>
              </w:rPr>
              <w:t>11</w:t>
            </w:r>
          </w:hyperlink>
        </w:p>
        <w:p>
          <w:pPr>
            <w:pStyle w:val="TOC1"/>
            <w:tabs>
              <w:tab w:val="right" w:leader="dot" w:pos="9065"/>
            </w:tabs>
            <w:rPr>
              <w:rFonts w:ascii="Calibri" w:hAnsi="Calibri"/>
              <w:b w:val="0"/>
            </w:rPr>
          </w:pPr>
          <w:hyperlink w:anchor="_bookmark4" w:history="1">
            <w:r>
              <w:rPr>
                <w:sz w:val="21"/>
              </w:rPr>
              <w:t xml:space="preserve">Manual </w:t>
            </w:r>
            <w:r>
              <w:rPr>
                <w:sz w:val="21"/>
              </w:rPr>
              <w:t xml:space="preserve">de utilização </w:t>
            </w:r>
            <w:r>
              <w:rPr>
                <w:sz w:val="21"/>
              </w:rPr>
              <w:t xml:space="preserve">do </w:t>
            </w:r>
            <w:r>
              <w:rPr>
                <w:spacing w:val="-2"/>
                <w:sz w:val="21"/>
              </w:rPr>
              <w:t>LabBook</w:t>
            </w:r>
            <w:r>
              <w:rPr>
                <w:rFonts w:ascii="Times New Roman" w:hAnsi="Times New Roman"/>
                <w:b w:val="0"/>
                <w:sz w:val="21"/>
              </w:rPr>
              <w:tab/>
            </w:r>
            <w:r>
              <w:rPr>
                <w:rFonts w:ascii="Calibri" w:hAnsi="Calibri"/>
                <w:b w:val="0"/>
                <w:spacing w:val="-7"/>
                <w:sz w:val="21"/>
              </w:rPr>
              <w:t>15</w:t>
            </w:r>
          </w:hyperlink>
        </w:p>
        <w:p>
          <w:r>
            <w:fldChar w:fldCharType="end"/>
          </w:r>
        </w:p>
      </w:sdtContent>
    </w:sdt>
    <w:p>
      <w:pPr>
        <w:spacing w:after="0"/>
        <w:sectPr>
          <w:headerReference w:type="default" r:id="rId6"/>
          <w:footerReference w:type="default" r:id="rId7"/>
          <w:pgSz w:w="11910" w:h="16840"/>
          <w:pgMar w:top="1320" w:right="1275" w:bottom="1820" w:left="1417" w:header="715" w:footer="1634"/>
          <w:pgNumType w:start="2"/>
          <w:cols w:space="708"/>
        </w:sectPr>
      </w:pPr>
    </w:p>
    <w:p>
      <w:pPr>
        <w:pStyle w:val="BodyText"/>
        <w:spacing w:before="230"/>
        <w:rPr>
          <w:rFonts w:ascii="Calibri"/>
          <w:sz w:val="32"/>
        </w:rPr>
      </w:pPr>
    </w:p>
    <w:p>
      <w:pPr>
        <w:pStyle w:val="Heading1"/>
        <w:spacing w:before="1"/>
      </w:pPr>
      <w:bookmarkStart w:id="0" w:name="_bookmark0"/>
      <w:bookmarkEnd w:id="0"/>
      <w:r>
        <w:rPr>
          <w:color w:val="2E5395"/>
          <w:spacing w:val="-2"/>
          <w:sz w:val="30"/>
        </w:rPr>
        <w:t>Introdução</w:t>
      </w:r>
    </w:p>
    <w:p>
      <w:pPr>
        <w:pStyle w:val="BodyText"/>
        <w:spacing w:before="303"/>
        <w:rPr>
          <w:b/>
          <w:sz w:val="32"/>
        </w:rPr>
      </w:pPr>
    </w:p>
    <w:p>
      <w:pPr>
        <w:pStyle w:val="BodyText"/>
        <w:ind w:left="1" w:right="150"/>
        <w:jc w:val="both"/>
      </w:pPr>
      <w:r>
        <w:rPr>
          <w:sz w:val="22"/>
        </w:rPr>
        <w:t>O LabBook é um software que ajuda a gerir os dados de biologia médica indispensáveis para garantir resultados laboratoriais de qualidade.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1" w:right="145"/>
        <w:jc w:val="both"/>
      </w:pPr>
      <w:r>
        <w:rPr>
          <w:sz w:val="22"/>
        </w:rPr>
        <w:t xml:space="preserve">A </w:t>
      </w:r>
      <w:r>
        <w:rPr>
          <w:sz w:val="22"/>
        </w:rPr>
        <w:t xml:space="preserve">Fundação </w:t>
      </w:r>
      <w:r>
        <w:rPr>
          <w:sz w:val="22"/>
        </w:rPr>
        <w:t xml:space="preserve">Mérieux </w:t>
      </w:r>
      <w:r>
        <w:rPr>
          <w:sz w:val="22"/>
        </w:rPr>
        <w:t xml:space="preserve">não </w:t>
      </w:r>
      <w:r>
        <w:rPr>
          <w:sz w:val="22"/>
        </w:rPr>
        <w:t>poderá</w:t>
      </w:r>
      <w:r>
        <w:rPr>
          <w:sz w:val="22"/>
        </w:rPr>
        <w:t xml:space="preserve">, em </w:t>
      </w:r>
      <w:r>
        <w:rPr>
          <w:sz w:val="22"/>
        </w:rPr>
        <w:t xml:space="preserve">caso </w:t>
      </w:r>
      <w:r>
        <w:rPr>
          <w:sz w:val="22"/>
        </w:rPr>
        <w:t xml:space="preserve">algum, </w:t>
      </w:r>
      <w:r>
        <w:rPr>
          <w:sz w:val="22"/>
        </w:rPr>
        <w:t xml:space="preserve">ser </w:t>
      </w:r>
      <w:r>
        <w:rPr>
          <w:sz w:val="22"/>
        </w:rPr>
        <w:t xml:space="preserve">responsabilizada </w:t>
      </w:r>
      <w:r>
        <w:rPr>
          <w:sz w:val="22"/>
        </w:rPr>
        <w:t xml:space="preserve">por </w:t>
      </w:r>
      <w:r>
        <w:rPr>
          <w:sz w:val="22"/>
        </w:rPr>
        <w:t xml:space="preserve">qualquer </w:t>
      </w:r>
      <w:r>
        <w:rPr>
          <w:sz w:val="22"/>
        </w:rPr>
        <w:t>dano direto ou indireto, previsível ou não, relacionado com o mau funcionamento ou a avaria do software LabBook.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" w:right="145"/>
        <w:jc w:val="both"/>
      </w:pPr>
      <w:r>
        <w:rPr>
          <w:sz w:val="22"/>
        </w:rPr>
        <w:t xml:space="preserve">É </w:t>
      </w:r>
      <w:r>
        <w:rPr>
          <w:sz w:val="22"/>
        </w:rPr>
        <w:t xml:space="preserve">importante referir </w:t>
      </w:r>
      <w:r>
        <w:rPr>
          <w:sz w:val="22"/>
        </w:rPr>
        <w:t xml:space="preserve">que </w:t>
      </w:r>
      <w:r>
        <w:rPr>
          <w:sz w:val="22"/>
        </w:rPr>
        <w:t xml:space="preserve">o LabBook </w:t>
      </w:r>
      <w:r>
        <w:rPr>
          <w:sz w:val="22"/>
        </w:rPr>
        <w:t>não</w:t>
      </w:r>
      <w:r>
        <w:rPr>
          <w:sz w:val="22"/>
        </w:rPr>
        <w:t xml:space="preserve"> se </w:t>
      </w:r>
      <w:r>
        <w:rPr>
          <w:sz w:val="22"/>
        </w:rPr>
        <w:t xml:space="preserve">destina </w:t>
      </w:r>
      <w:r>
        <w:rPr>
          <w:sz w:val="22"/>
        </w:rPr>
        <w:t xml:space="preserve">à </w:t>
      </w:r>
      <w:r>
        <w:rPr>
          <w:sz w:val="22"/>
        </w:rPr>
        <w:t xml:space="preserve">gestão </w:t>
      </w:r>
      <w:r>
        <w:rPr>
          <w:sz w:val="22"/>
        </w:rPr>
        <w:t xml:space="preserve">de </w:t>
      </w:r>
      <w:r>
        <w:rPr>
          <w:sz w:val="22"/>
        </w:rPr>
        <w:t xml:space="preserve">bancos </w:t>
      </w:r>
      <w:r>
        <w:rPr>
          <w:sz w:val="22"/>
        </w:rPr>
        <w:t xml:space="preserve">de </w:t>
      </w:r>
      <w:r>
        <w:rPr>
          <w:sz w:val="22"/>
        </w:rPr>
        <w:t xml:space="preserve">sangue </w:t>
      </w:r>
      <w:r>
        <w:rPr>
          <w:sz w:val="22"/>
        </w:rPr>
        <w:t xml:space="preserve">e </w:t>
      </w:r>
      <w:r>
        <w:rPr>
          <w:sz w:val="22"/>
        </w:rPr>
        <w:t>que os utilizadores do LabBook devem cumprir a legislação do seu país em matéria de informática de laboratórios de medicina laboratorial antes de qualquer utilização.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"/>
        <w:jc w:val="both"/>
      </w:pPr>
      <w:r>
        <w:rPr>
          <w:sz w:val="22"/>
        </w:rPr>
        <w:t xml:space="preserve">Descarregou </w:t>
      </w:r>
      <w:r>
        <w:rPr>
          <w:sz w:val="22"/>
        </w:rPr>
        <w:t xml:space="preserve">o ISO </w:t>
      </w:r>
      <w:r>
        <w:rPr>
          <w:sz w:val="22"/>
        </w:rPr>
        <w:t xml:space="preserve">do </w:t>
      </w:r>
      <w:r>
        <w:rPr>
          <w:sz w:val="22"/>
        </w:rPr>
        <w:t xml:space="preserve">LabBook </w:t>
      </w:r>
      <w:r>
        <w:rPr>
          <w:sz w:val="22"/>
        </w:rPr>
        <w:t xml:space="preserve">no </w:t>
      </w:r>
      <w:r>
        <w:rPr>
          <w:sz w:val="22"/>
        </w:rPr>
        <w:t xml:space="preserve">site </w:t>
      </w:r>
      <w:hyperlink r:id="rId8">
        <w:r>
          <w:rPr>
            <w:color w:val="0462C1"/>
            <w:sz w:val="22"/>
            <w:u w:val="single" w:color="0462C1"/>
          </w:rPr>
          <w:t>www.</w:t>
        </w:r>
        <w:r>
          <w:rPr>
            <w:color w:val="0462C1"/>
            <w:spacing w:val="-2"/>
            <w:sz w:val="22"/>
            <w:u w:val="single" w:color="0462C1"/>
          </w:rPr>
          <w:t>lab-book.org</w:t>
        </w:r>
      </w:hyperlink>
    </w:p>
    <w:p>
      <w:pPr>
        <w:pStyle w:val="BodyText"/>
        <w:spacing w:before="274"/>
      </w:pPr>
    </w:p>
    <w:p>
      <w:pPr>
        <w:pStyle w:val="BodyText"/>
        <w:ind w:left="1" w:right="143"/>
        <w:jc w:val="both"/>
      </w:pPr>
      <w:r>
        <w:rPr>
          <w:sz w:val="22"/>
        </w:rPr>
        <w:t xml:space="preserve">Atenção, </w:t>
      </w:r>
      <w:r>
        <w:rPr>
          <w:sz w:val="22"/>
        </w:rPr>
        <w:t xml:space="preserve">a instalação </w:t>
      </w:r>
      <w:r>
        <w:rPr>
          <w:sz w:val="22"/>
        </w:rPr>
        <w:t xml:space="preserve">irá </w:t>
      </w:r>
      <w:r>
        <w:rPr>
          <w:sz w:val="22"/>
        </w:rPr>
        <w:t xml:space="preserve">apagar </w:t>
      </w:r>
      <w:r>
        <w:rPr>
          <w:sz w:val="22"/>
        </w:rPr>
        <w:t xml:space="preserve">todo </w:t>
      </w:r>
      <w:r>
        <w:rPr>
          <w:sz w:val="22"/>
        </w:rPr>
        <w:t xml:space="preserve">o </w:t>
      </w:r>
      <w:r>
        <w:rPr>
          <w:sz w:val="22"/>
        </w:rPr>
        <w:t xml:space="preserve">conteúdo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computador </w:t>
      </w:r>
      <w:r>
        <w:rPr>
          <w:sz w:val="22"/>
        </w:rPr>
        <w:t xml:space="preserve">(dados, programas </w:t>
      </w:r>
      <w:r>
        <w:rPr>
          <w:sz w:val="22"/>
        </w:rPr>
        <w:t xml:space="preserve">e </w:t>
      </w:r>
      <w:r>
        <w:rPr>
          <w:sz w:val="22"/>
        </w:rPr>
        <w:t xml:space="preserve">sistema </w:t>
      </w:r>
      <w:r>
        <w:rPr>
          <w:sz w:val="22"/>
        </w:rPr>
        <w:t xml:space="preserve">operativo)! </w:t>
      </w:r>
      <w:r>
        <w:rPr>
          <w:sz w:val="22"/>
        </w:rPr>
        <w:t>Certifique</w:t>
      </w:r>
      <w:r>
        <w:rPr>
          <w:sz w:val="22"/>
        </w:rPr>
        <w:t>-</w:t>
      </w:r>
      <w:r>
        <w:rPr>
          <w:sz w:val="22"/>
        </w:rPr>
        <w:t xml:space="preserve">se </w:t>
      </w:r>
      <w:r>
        <w:rPr>
          <w:sz w:val="22"/>
        </w:rPr>
        <w:t xml:space="preserve">de </w:t>
      </w:r>
      <w:r>
        <w:rPr>
          <w:sz w:val="22"/>
        </w:rPr>
        <w:t xml:space="preserve">fazer </w:t>
      </w:r>
      <w:r>
        <w:rPr>
          <w:sz w:val="22"/>
        </w:rPr>
        <w:t xml:space="preserve">uma </w:t>
      </w:r>
      <w:r>
        <w:rPr>
          <w:sz w:val="22"/>
        </w:rPr>
        <w:t xml:space="preserve">cópia de segurança </w:t>
      </w:r>
      <w:r>
        <w:rPr>
          <w:sz w:val="22"/>
        </w:rPr>
        <w:t xml:space="preserve">do </w:t>
      </w:r>
      <w:r>
        <w:rPr>
          <w:sz w:val="22"/>
        </w:rPr>
        <w:t>seu computador antes de continuar com este manual.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1" w:right="137"/>
        <w:jc w:val="both"/>
      </w:pPr>
      <w:r>
        <w:rPr>
          <w:sz w:val="22"/>
        </w:rPr>
        <w:t>Tenha também cuidado se já for utilizador do LabBook 2.5 ou 2.9, faça uma cópia de segurança num dispositivo de armazenamento (pen USB ou disco rígido externo); encontrará no manual «Cópia de segurança e restauração» o procedimento de migração do LabBook 2.5 para 3.X ou do LabBook 2.9 para 3.X.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" w:right="147"/>
        <w:jc w:val="both"/>
      </w:pPr>
      <w:r>
        <w:rPr>
          <w:sz w:val="22"/>
        </w:rPr>
        <w:t>Se pretender utilizar uma pen USB de instalação, recomendamos que utilize: Rufus ou UNetbootin.</w:t>
      </w:r>
    </w:p>
    <w:p>
      <w:pPr>
        <w:pStyle w:val="BodyText"/>
        <w:spacing w:after="0"/>
        <w:jc w:val="both"/>
        <w:sectPr>
          <w:headerReference w:type="default" r:id="rId9"/>
          <w:footerReference w:type="default" r:id="rId10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Heading1"/>
      </w:pPr>
      <w:bookmarkStart w:id="1" w:name="_bookmark1"/>
      <w:bookmarkEnd w:id="1"/>
      <w:r>
        <w:rPr>
          <w:color w:val="2E5395"/>
          <w:sz w:val="30"/>
        </w:rPr>
        <w:t xml:space="preserve">Procedimento </w:t>
      </w:r>
      <w:r>
        <w:rPr>
          <w:color w:val="2E5395"/>
          <w:spacing w:val="-2"/>
          <w:sz w:val="30"/>
        </w:rPr>
        <w:t>de instalação</w:t>
      </w:r>
    </w:p>
    <w:p>
      <w:pPr>
        <w:pStyle w:val="BodyText"/>
        <w:spacing w:before="8"/>
        <w:rPr>
          <w:b/>
          <w:sz w:val="18"/>
        </w:rPr>
      </w:pPr>
      <w:r>
        <w:rPr>
          <w:b/>
          <w:sz w:val="18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1091247</wp:posOffset>
            </wp:positionH>
            <wp:positionV relativeFrom="paragraph">
              <wp:posOffset>152334</wp:posOffset>
            </wp:positionV>
            <wp:extent cx="5364350" cy="3579780"/>
            <wp:effectExtent l="0" t="0" r="0" b="0"/>
            <wp:wrapTopAndBottom/>
            <wp:docPr id="9" name="Image 9" descr="C:\Users\philippe\Downloads\B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philippe\Downloads\Boot.JP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50" cy="35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 w:line="259" w:lineRule="auto"/>
        <w:ind w:left="1"/>
      </w:pPr>
      <w:r>
        <w:rPr>
          <w:sz w:val="22"/>
        </w:rPr>
        <w:t xml:space="preserve">Selecione </w:t>
      </w:r>
      <w:r>
        <w:rPr>
          <w:b/>
          <w:i/>
          <w:sz w:val="22"/>
        </w:rPr>
        <w:t xml:space="preserve">«Try </w:t>
      </w:r>
      <w:r>
        <w:rPr>
          <w:b/>
          <w:i/>
          <w:sz w:val="22"/>
        </w:rPr>
        <w:t xml:space="preserve">and </w:t>
      </w:r>
      <w:r>
        <w:rPr>
          <w:b/>
          <w:i/>
          <w:sz w:val="22"/>
        </w:rPr>
        <w:t xml:space="preserve">Install </w:t>
      </w:r>
      <w:r>
        <w:rPr>
          <w:sz w:val="22"/>
        </w:rPr>
        <w:t xml:space="preserve">LabBook» </w:t>
      </w:r>
      <w:r>
        <w:rPr>
          <w:sz w:val="22"/>
        </w:rPr>
        <w:t xml:space="preserve">ou </w:t>
      </w:r>
      <w:r>
        <w:rPr>
          <w:sz w:val="22"/>
        </w:rPr>
        <w:t xml:space="preserve">aguarde </w:t>
      </w:r>
      <w:r>
        <w:rPr>
          <w:sz w:val="22"/>
        </w:rPr>
        <w:t xml:space="preserve">alguns </w:t>
      </w:r>
      <w:r>
        <w:rPr>
          <w:sz w:val="22"/>
        </w:rPr>
        <w:t xml:space="preserve">segundos. </w:t>
      </w:r>
      <w:r>
        <w:rPr>
          <w:sz w:val="22"/>
        </w:rPr>
        <w:t xml:space="preserve">Os </w:t>
      </w:r>
      <w:r>
        <w:rPr>
          <w:sz w:val="22"/>
        </w:rPr>
        <w:t xml:space="preserve">outros menus </w:t>
      </w:r>
      <w:r>
        <w:rPr>
          <w:sz w:val="22"/>
        </w:rPr>
        <w:t xml:space="preserve">destinam-se </w:t>
      </w:r>
      <w:r>
        <w:rPr>
          <w:sz w:val="22"/>
        </w:rPr>
        <w:t xml:space="preserve">a </w:t>
      </w:r>
      <w:r>
        <w:rPr>
          <w:sz w:val="22"/>
        </w:rPr>
        <w:t xml:space="preserve">especialistas </w:t>
      </w:r>
      <w:r>
        <w:rPr>
          <w:sz w:val="22"/>
        </w:rPr>
        <w:t xml:space="preserve">que </w:t>
      </w:r>
      <w:r>
        <w:rPr>
          <w:sz w:val="22"/>
        </w:rPr>
        <w:t xml:space="preserve">pretendem, </w:t>
      </w:r>
      <w:r>
        <w:rPr>
          <w:sz w:val="22"/>
        </w:rPr>
        <w:t xml:space="preserve">por </w:t>
      </w:r>
      <w:r>
        <w:rPr>
          <w:sz w:val="22"/>
        </w:rPr>
        <w:t xml:space="preserve">exemplo, </w:t>
      </w:r>
      <w:r>
        <w:rPr>
          <w:sz w:val="22"/>
        </w:rPr>
        <w:t xml:space="preserve">reparar </w:t>
      </w:r>
      <w:r>
        <w:rPr>
          <w:sz w:val="22"/>
        </w:rPr>
        <w:t xml:space="preserve">um </w:t>
      </w:r>
      <w:r>
        <w:rPr>
          <w:sz w:val="22"/>
        </w:rPr>
        <w:t xml:space="preserve">LabBook </w:t>
      </w:r>
      <w:r>
        <w:rPr>
          <w:spacing w:val="-2"/>
          <w:sz w:val="22"/>
        </w:rPr>
        <w:t>com defeito.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1091247</wp:posOffset>
            </wp:positionH>
            <wp:positionV relativeFrom="paragraph">
              <wp:posOffset>100355</wp:posOffset>
            </wp:positionV>
            <wp:extent cx="5359158" cy="3648075"/>
            <wp:effectExtent l="0" t="0" r="0" b="0"/>
            <wp:wrapTopAndBottom/>
            <wp:docPr id="10" name="Image 10" descr="C:\Users\philippe\Downloads\Boo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philippe\Downloads\Boot2.JP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15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2"/>
        <w:ind w:left="1" w:right="0" w:firstLine="0"/>
        <w:jc w:val="left"/>
        <w:rPr>
          <w:sz w:val="24"/>
        </w:rPr>
      </w:pPr>
      <w:r>
        <w:rPr>
          <w:sz w:val="22"/>
        </w:rPr>
        <w:t xml:space="preserve">Selecione </w:t>
      </w:r>
      <w:r>
        <w:rPr>
          <w:b/>
          <w:i/>
          <w:sz w:val="22"/>
        </w:rPr>
        <w:t xml:space="preserve">«Instalar </w:t>
      </w:r>
      <w:r>
        <w:rPr>
          <w:b/>
          <w:i/>
          <w:sz w:val="22"/>
        </w:rPr>
        <w:t>LabBook</w:t>
      </w:r>
      <w:r>
        <w:rPr>
          <w:b/>
          <w:i/>
          <w:spacing w:val="-4"/>
          <w:sz w:val="22"/>
        </w:rPr>
        <w:t xml:space="preserve"> 3.X</w:t>
      </w:r>
      <w:r>
        <w:rPr>
          <w:spacing w:val="-4"/>
          <w:sz w:val="22"/>
        </w:rPr>
        <w:t>».</w:t>
      </w:r>
    </w:p>
    <w:p>
      <w:pPr>
        <w:spacing w:after="0"/>
        <w:jc w:val="left"/>
        <w:rPr>
          <w:sz w:val="24"/>
        </w:rPr>
        <w:sectPr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p>
      <w:pPr>
        <w:spacing w:line="240" w:lineRule="auto"/>
        <w:ind w:left="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1576" cy="3657600"/>
            <wp:effectExtent l="0" t="0" r="0" b="0"/>
            <wp:docPr id="11" name="Image 11" descr="C:\Users\philippe\Downloads\Boo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philippe\Downloads\Boot3.JP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1" w:right="0" w:firstLine="0"/>
        <w:jc w:val="left"/>
        <w:rPr>
          <w:sz w:val="24"/>
        </w:rPr>
      </w:pPr>
      <w:r>
        <w:rPr>
          <w:sz w:val="22"/>
        </w:rPr>
        <w:t xml:space="preserve">Escolha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teclado </w:t>
      </w:r>
      <w:r>
        <w:rPr>
          <w:sz w:val="22"/>
        </w:rPr>
        <w:t xml:space="preserve">e, em seguida, </w:t>
      </w:r>
      <w:r>
        <w:rPr>
          <w:b/>
          <w:i/>
          <w:spacing w:val="-2"/>
          <w:sz w:val="22"/>
        </w:rPr>
        <w:t>«Continuar</w:t>
      </w:r>
      <w:r>
        <w:rPr>
          <w:spacing w:val="-2"/>
          <w:sz w:val="22"/>
        </w:rPr>
        <w:t>».</w:t>
      </w: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259089</wp:posOffset>
            </wp:positionV>
            <wp:extent cx="5388795" cy="3662362"/>
            <wp:effectExtent l="0" t="0" r="0" b="0"/>
            <wp:wrapTopAndBottom/>
            <wp:docPr id="12" name="Image 12" descr="C:\Users\philippe\Downloads\Boot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philippe\Downloads\Boot4.JP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95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1" w:right="0" w:firstLine="0"/>
        <w:jc w:val="left"/>
        <w:rPr>
          <w:sz w:val="24"/>
        </w:rPr>
      </w:pPr>
      <w:r>
        <w:rPr>
          <w:sz w:val="22"/>
        </w:rPr>
        <w:t xml:space="preserve">Selecione </w:t>
      </w:r>
      <w:r>
        <w:rPr>
          <w:b/>
          <w:i/>
          <w:spacing w:val="-2"/>
          <w:sz w:val="22"/>
        </w:rPr>
        <w:t>«Continuar</w:t>
      </w:r>
      <w:r>
        <w:rPr>
          <w:spacing w:val="-2"/>
          <w:sz w:val="22"/>
        </w:rPr>
        <w:t>».</w:t>
      </w:r>
    </w:p>
    <w:p>
      <w:pPr>
        <w:spacing w:after="0"/>
        <w:jc w:val="left"/>
        <w:rPr>
          <w:sz w:val="24"/>
        </w:rPr>
        <w:sectPr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p>
      <w:pPr>
        <w:spacing w:line="240" w:lineRule="auto"/>
        <w:ind w:left="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5154" cy="3652837"/>
            <wp:effectExtent l="0" t="0" r="0" b="0"/>
            <wp:docPr id="16" name="Image 16" descr="C:\Users\philippe\Downloads\Boot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philippe\Downloads\Boot5.JP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54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9"/>
        <w:ind w:left="1" w:right="0" w:firstLine="0"/>
        <w:jc w:val="left"/>
        <w:rPr>
          <w:sz w:val="24"/>
        </w:rPr>
      </w:pPr>
      <w:r>
        <w:rPr>
          <w:sz w:val="22"/>
        </w:rPr>
        <w:t xml:space="preserve">Selecione </w:t>
      </w:r>
      <w:r>
        <w:rPr>
          <w:b/>
          <w:i/>
          <w:sz w:val="22"/>
        </w:rPr>
        <w:t xml:space="preserve">"Instalar </w:t>
      </w:r>
      <w:r>
        <w:rPr>
          <w:b/>
          <w:i/>
          <w:sz w:val="22"/>
        </w:rPr>
        <w:t>agora"</w:t>
      </w:r>
      <w:r>
        <w:rPr>
          <w:sz w:val="22"/>
        </w:rPr>
        <w:t xml:space="preserve">, </w:t>
      </w:r>
      <w:r>
        <w:rPr>
          <w:sz w:val="22"/>
        </w:rPr>
        <w:t xml:space="preserve">a menos </w:t>
      </w:r>
      <w:r>
        <w:rPr>
          <w:sz w:val="22"/>
        </w:rPr>
        <w:t xml:space="preserve">que </w:t>
      </w:r>
      <w:r>
        <w:rPr>
          <w:sz w:val="22"/>
        </w:rPr>
        <w:t xml:space="preserve">pretenda </w:t>
      </w:r>
      <w:r>
        <w:rPr>
          <w:sz w:val="22"/>
        </w:rPr>
        <w:t xml:space="preserve">alterar </w:t>
      </w:r>
      <w:r>
        <w:rPr>
          <w:sz w:val="22"/>
        </w:rPr>
        <w:t xml:space="preserve">a </w:t>
      </w:r>
      <w:r>
        <w:rPr>
          <w:sz w:val="22"/>
        </w:rPr>
        <w:t xml:space="preserve">configuração </w:t>
      </w:r>
      <w:r>
        <w:rPr>
          <w:spacing w:val="-2"/>
          <w:sz w:val="22"/>
        </w:rPr>
        <w:t>sugerida.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201927</wp:posOffset>
            </wp:positionV>
            <wp:extent cx="5374780" cy="3652837"/>
            <wp:effectExtent l="0" t="0" r="0" b="0"/>
            <wp:wrapTopAndBottom/>
            <wp:docPr id="17" name="Image 17" descr="C:\Users\philippe\Downloads\Boot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philippe\Downloads\Boot6.JP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780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3"/>
      </w:pPr>
    </w:p>
    <w:p>
      <w:pPr>
        <w:spacing w:before="0"/>
        <w:ind w:left="1" w:right="0" w:firstLine="0"/>
        <w:jc w:val="left"/>
        <w:rPr>
          <w:sz w:val="24"/>
        </w:rPr>
      </w:pPr>
      <w:r>
        <w:rPr>
          <w:sz w:val="22"/>
        </w:rPr>
        <w:t xml:space="preserve">Selecione </w:t>
      </w:r>
      <w:r>
        <w:rPr>
          <w:b/>
          <w:i/>
          <w:spacing w:val="-2"/>
          <w:sz w:val="22"/>
        </w:rPr>
        <w:t>"Continuar"</w:t>
      </w:r>
      <w:r>
        <w:rPr>
          <w:spacing w:val="-2"/>
          <w:sz w:val="22"/>
        </w:rPr>
        <w:t>.</w:t>
      </w:r>
    </w:p>
    <w:p>
      <w:pPr>
        <w:spacing w:after="0"/>
        <w:jc w:val="left"/>
        <w:rPr>
          <w:sz w:val="24"/>
        </w:rPr>
        <w:sectPr>
          <w:headerReference w:type="default" r:id="rId17"/>
          <w:footerReference w:type="default" r:id="rId18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p>
      <w:pPr>
        <w:spacing w:line="240" w:lineRule="auto"/>
        <w:ind w:left="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82162" cy="3657600"/>
            <wp:effectExtent l="0" t="0" r="0" b="0"/>
            <wp:docPr id="21" name="Image 21" descr="C:\Users\philippe\Downloads\Boot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philippe\Downloads\Boot7.JP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16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45"/>
      </w:pPr>
    </w:p>
    <w:p>
      <w:pPr>
        <w:pStyle w:val="BodyText"/>
        <w:ind w:left="1"/>
      </w:pPr>
      <w:r>
        <w:rPr>
          <w:sz w:val="22"/>
        </w:rPr>
        <w:t xml:space="preserve">Selecione </w:t>
      </w:r>
      <w:r>
        <w:rPr>
          <w:sz w:val="22"/>
        </w:rPr>
        <w:t>a</w:t>
      </w:r>
      <w:r>
        <w:rPr>
          <w:sz w:val="22"/>
        </w:rPr>
        <w:t xml:space="preserve"> sua </w:t>
      </w:r>
      <w:r>
        <w:rPr>
          <w:sz w:val="22"/>
        </w:rPr>
        <w:t xml:space="preserve">localização </w:t>
      </w:r>
      <w:r>
        <w:rPr>
          <w:sz w:val="22"/>
        </w:rPr>
        <w:t xml:space="preserve">geográfica </w:t>
      </w:r>
      <w:r>
        <w:rPr>
          <w:sz w:val="22"/>
        </w:rPr>
        <w:t xml:space="preserve">para </w:t>
      </w:r>
      <w:r>
        <w:rPr>
          <w:sz w:val="22"/>
        </w:rPr>
        <w:t xml:space="preserve">definir </w:t>
      </w:r>
      <w:r>
        <w:rPr>
          <w:sz w:val="22"/>
        </w:rPr>
        <w:t xml:space="preserve">a </w:t>
      </w:r>
      <w:r>
        <w:rPr>
          <w:sz w:val="22"/>
        </w:rPr>
        <w:t xml:space="preserve">hora </w:t>
      </w:r>
      <w:r>
        <w:rPr>
          <w:sz w:val="22"/>
        </w:rPr>
        <w:t xml:space="preserve">e, em seguida, </w:t>
      </w:r>
      <w:r>
        <w:rPr>
          <w:b/>
          <w:i/>
          <w:spacing w:val="-2"/>
          <w:sz w:val="22"/>
        </w:rPr>
        <w:t>"Continuar"</w:t>
      </w:r>
      <w:r>
        <w:rPr>
          <w:spacing w:val="-2"/>
          <w:sz w:val="22"/>
        </w:rPr>
        <w:t>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202450</wp:posOffset>
            </wp:positionV>
            <wp:extent cx="5388795" cy="3662362"/>
            <wp:effectExtent l="0" t="0" r="0" b="0"/>
            <wp:wrapTopAndBottom/>
            <wp:docPr id="22" name="Image 22" descr="C:\Users\philippe\Downloads\Boot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philippe\Downloads\Boot8.JP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95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6"/>
        <w:ind w:left="1"/>
      </w:pPr>
      <w:r>
        <w:rPr>
          <w:sz w:val="22"/>
        </w:rPr>
        <w:t xml:space="preserve">Altere </w:t>
      </w:r>
      <w:r>
        <w:rPr>
          <w:sz w:val="22"/>
        </w:rPr>
        <w:t xml:space="preserve">as </w:t>
      </w:r>
      <w:r>
        <w:rPr>
          <w:sz w:val="22"/>
        </w:rPr>
        <w:t xml:space="preserve">informações </w:t>
      </w:r>
      <w:r>
        <w:rPr>
          <w:sz w:val="22"/>
        </w:rPr>
        <w:t xml:space="preserve">da </w:t>
      </w:r>
      <w:r>
        <w:rPr>
          <w:sz w:val="22"/>
        </w:rPr>
        <w:t xml:space="preserve">conta </w:t>
      </w:r>
      <w:r>
        <w:rPr>
          <w:sz w:val="22"/>
        </w:rPr>
        <w:t xml:space="preserve">de administrador </w:t>
      </w:r>
      <w:r>
        <w:rPr>
          <w:sz w:val="22"/>
        </w:rPr>
        <w:t xml:space="preserve">e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LabBook </w:t>
      </w:r>
      <w:r>
        <w:rPr>
          <w:spacing w:val="-4"/>
          <w:sz w:val="22"/>
        </w:rPr>
        <w:t>e, em seguida, selecione</w:t>
      </w:r>
    </w:p>
    <w:p>
      <w:pPr>
        <w:pStyle w:val="Heading3"/>
        <w:rPr>
          <w:b w:val="0"/>
          <w:i w:val="0"/>
        </w:rPr>
      </w:pPr>
      <w:r>
        <w:rPr>
          <w:spacing w:val="-2"/>
          <w:sz w:val="22"/>
        </w:rPr>
        <w:t>"Continuar"</w:t>
      </w:r>
      <w:r>
        <w:rPr>
          <w:b w:val="0"/>
          <w:i w:val="0"/>
          <w:spacing w:val="-2"/>
          <w:sz w:val="22"/>
        </w:rPr>
        <w:t>.</w:t>
      </w:r>
    </w:p>
    <w:p>
      <w:pPr>
        <w:pStyle w:val="Heading3"/>
        <w:spacing w:after="0"/>
        <w:rPr>
          <w:b w:val="0"/>
          <w:i w:val="0"/>
        </w:rPr>
        <w:sectPr>
          <w:headerReference w:type="default" r:id="rId21"/>
          <w:footerReference w:type="default" r:id="rId22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spacing w:before="82"/>
        <w:ind w:left="1"/>
      </w:pPr>
      <w:r>
        <w:rPr>
          <w:sz w:val="22"/>
        </w:rPr>
        <w:t xml:space="preserve">O </w:t>
      </w:r>
      <w:r>
        <w:rPr>
          <w:sz w:val="22"/>
        </w:rPr>
        <w:t xml:space="preserve">sistema </w:t>
      </w:r>
      <w:r>
        <w:rPr>
          <w:sz w:val="22"/>
        </w:rPr>
        <w:t>será</w:t>
      </w:r>
      <w:r>
        <w:rPr>
          <w:sz w:val="22"/>
        </w:rPr>
        <w:t xml:space="preserve"> instalado </w:t>
      </w:r>
      <w:r>
        <w:rPr>
          <w:sz w:val="22"/>
        </w:rPr>
        <w:t xml:space="preserve">e </w:t>
      </w:r>
      <w:r>
        <w:rPr>
          <w:sz w:val="22"/>
        </w:rPr>
        <w:t xml:space="preserve">será necessário </w:t>
      </w:r>
      <w:r>
        <w:rPr>
          <w:sz w:val="22"/>
        </w:rPr>
        <w:t xml:space="preserve">aguardar </w:t>
      </w:r>
      <w:r>
        <w:rPr>
          <w:sz w:val="22"/>
        </w:rPr>
        <w:t xml:space="preserve">até que </w:t>
      </w:r>
      <w:r>
        <w:rPr>
          <w:sz w:val="22"/>
        </w:rPr>
        <w:t xml:space="preserve">seja solicitado </w:t>
      </w:r>
      <w:r>
        <w:rPr>
          <w:sz w:val="22"/>
        </w:rPr>
        <w:t xml:space="preserve">para </w:t>
      </w:r>
      <w:r>
        <w:rPr>
          <w:spacing w:val="-2"/>
          <w:sz w:val="22"/>
        </w:rPr>
        <w:t>reiniciar.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202240</wp:posOffset>
            </wp:positionV>
            <wp:extent cx="5388795" cy="3662362"/>
            <wp:effectExtent l="0" t="0" r="0" b="0"/>
            <wp:wrapTopAndBottom/>
            <wp:docPr id="23" name="Image 23" descr="C:\Users\philippe\Downloads\Boot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philippe\Downloads\Boot10.JP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95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</w:pPr>
    </w:p>
    <w:p>
      <w:pPr>
        <w:spacing w:before="0"/>
        <w:ind w:left="1" w:right="0" w:firstLine="0"/>
        <w:jc w:val="left"/>
        <w:rPr>
          <w:sz w:val="24"/>
        </w:rPr>
      </w:pPr>
      <w:r>
        <w:rPr>
          <w:sz w:val="22"/>
        </w:rPr>
        <w:t xml:space="preserve">Selecione </w:t>
      </w:r>
      <w:r>
        <w:rPr>
          <w:b/>
          <w:i/>
          <w:sz w:val="22"/>
        </w:rPr>
        <w:t xml:space="preserve">"Reiniciar </w:t>
      </w:r>
      <w:r>
        <w:rPr>
          <w:b/>
          <w:i/>
          <w:spacing w:val="-2"/>
          <w:sz w:val="22"/>
        </w:rPr>
        <w:t>agora"</w:t>
      </w:r>
      <w:r>
        <w:rPr>
          <w:spacing w:val="-2"/>
          <w:sz w:val="22"/>
        </w:rPr>
        <w:t>.</w:t>
      </w:r>
    </w:p>
    <w:p>
      <w:pPr>
        <w:pStyle w:val="BodyText"/>
        <w:spacing w:before="43"/>
      </w:pPr>
    </w:p>
    <w:p>
      <w:pPr>
        <w:pStyle w:val="BodyText"/>
        <w:spacing w:before="1" w:line="520" w:lineRule="auto"/>
        <w:ind w:left="1" w:right="267"/>
      </w:pPr>
      <w:r>
        <w:rPr>
          <w:sz w:val="22"/>
        </w:rPr>
        <w:t xml:space="preserve">Remova </w:t>
      </w:r>
      <w:r>
        <w:rPr>
          <w:sz w:val="22"/>
        </w:rPr>
        <w:t xml:space="preserve">o </w:t>
      </w:r>
      <w:r>
        <w:rPr>
          <w:sz w:val="22"/>
        </w:rPr>
        <w:t xml:space="preserve">suporte </w:t>
      </w:r>
      <w:r>
        <w:rPr>
          <w:sz w:val="22"/>
        </w:rPr>
        <w:t xml:space="preserve">de instalação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computador </w:t>
      </w:r>
      <w:r>
        <w:rPr>
          <w:sz w:val="22"/>
        </w:rPr>
        <w:t>(</w:t>
      </w:r>
      <w:r>
        <w:rPr>
          <w:sz w:val="22"/>
        </w:rPr>
        <w:t xml:space="preserve">pen </w:t>
      </w:r>
      <w:r>
        <w:rPr>
          <w:sz w:val="22"/>
        </w:rPr>
        <w:t>drive</w:t>
      </w:r>
      <w:r>
        <w:rPr>
          <w:sz w:val="22"/>
        </w:rPr>
        <w:t xml:space="preserve">, </w:t>
      </w:r>
      <w:r>
        <w:rPr>
          <w:sz w:val="22"/>
        </w:rPr>
        <w:t xml:space="preserve">DVD </w:t>
      </w:r>
      <w:r>
        <w:rPr>
          <w:sz w:val="22"/>
        </w:rPr>
        <w:t xml:space="preserve">ou </w:t>
      </w:r>
      <w:r>
        <w:rPr>
          <w:sz w:val="22"/>
        </w:rPr>
        <w:t xml:space="preserve">outro). Pressione a tecla </w:t>
      </w:r>
      <w:r>
        <w:rPr>
          <w:b/>
          <w:i/>
          <w:sz w:val="22"/>
        </w:rPr>
        <w:t xml:space="preserve">"Enter" </w:t>
      </w:r>
      <w:r>
        <w:rPr>
          <w:sz w:val="22"/>
        </w:rPr>
        <w:t>para reiniciar.</w:t>
      </w:r>
    </w:p>
    <w:p>
      <w:pPr>
        <w:pStyle w:val="BodyText"/>
        <w:spacing w:line="271" w:lineRule="exact"/>
        <w:ind w:left="1"/>
      </w:pPr>
      <w:r>
        <w:rPr>
          <w:sz w:val="22"/>
        </w:rPr>
        <w:t xml:space="preserve">Ao </w:t>
      </w:r>
      <w:r>
        <w:rPr>
          <w:sz w:val="22"/>
        </w:rPr>
        <w:t xml:space="preserve">reiniciar, </w:t>
      </w:r>
      <w:r>
        <w:rPr>
          <w:sz w:val="22"/>
        </w:rPr>
        <w:t xml:space="preserve">é </w:t>
      </w:r>
      <w:r>
        <w:rPr>
          <w:sz w:val="22"/>
        </w:rPr>
        <w:t xml:space="preserve">necessário </w:t>
      </w:r>
      <w:r>
        <w:rPr>
          <w:sz w:val="22"/>
        </w:rPr>
        <w:t xml:space="preserve">introduzir </w:t>
      </w:r>
      <w:r>
        <w:rPr>
          <w:sz w:val="22"/>
        </w:rPr>
        <w:t xml:space="preserve">a </w:t>
      </w:r>
      <w:r>
        <w:rPr>
          <w:sz w:val="22"/>
        </w:rPr>
        <w:t>palavra</w:t>
      </w:r>
      <w:r>
        <w:rPr>
          <w:sz w:val="22"/>
        </w:rPr>
        <w:t xml:space="preserve">-passe </w:t>
      </w:r>
      <w:r>
        <w:rPr>
          <w:sz w:val="22"/>
        </w:rPr>
        <w:t xml:space="preserve">da </w:t>
      </w:r>
      <w:r>
        <w:rPr>
          <w:sz w:val="22"/>
        </w:rPr>
        <w:t xml:space="preserve">conta </w:t>
      </w:r>
      <w:r>
        <w:rPr>
          <w:sz w:val="22"/>
        </w:rPr>
        <w:t xml:space="preserve">«SIGL </w:t>
      </w:r>
      <w:r>
        <w:rPr>
          <w:sz w:val="22"/>
        </w:rPr>
        <w:t xml:space="preserve">Admin </w:t>
      </w:r>
      <w:r>
        <w:rPr>
          <w:spacing w:val="-2"/>
          <w:sz w:val="22"/>
        </w:rPr>
        <w:t>LabBook».</w:t>
      </w:r>
    </w:p>
    <w:p>
      <w:pPr>
        <w:pStyle w:val="BodyText"/>
        <w:spacing w:before="43"/>
      </w:pPr>
    </w:p>
    <w:p>
      <w:pPr>
        <w:pStyle w:val="BodyText"/>
        <w:spacing w:line="259" w:lineRule="auto"/>
        <w:ind w:left="1"/>
      </w:pPr>
      <w:r>
        <w:rPr>
          <w:sz w:val="22"/>
        </w:rPr>
        <w:t xml:space="preserve">O </w:t>
      </w:r>
      <w:r>
        <w:rPr>
          <w:sz w:val="22"/>
        </w:rPr>
        <w:t xml:space="preserve">sistema </w:t>
      </w:r>
      <w:r>
        <w:rPr>
          <w:sz w:val="22"/>
        </w:rPr>
        <w:t xml:space="preserve">demorará </w:t>
      </w:r>
      <w:r>
        <w:rPr>
          <w:sz w:val="22"/>
        </w:rPr>
        <w:t xml:space="preserve">alguns </w:t>
      </w:r>
      <w:r>
        <w:rPr>
          <w:sz w:val="22"/>
        </w:rPr>
        <w:t xml:space="preserve">minutos </w:t>
      </w:r>
      <w:r>
        <w:rPr>
          <w:sz w:val="22"/>
        </w:rPr>
        <w:t xml:space="preserve">para </w:t>
      </w:r>
      <w:r>
        <w:rPr>
          <w:sz w:val="22"/>
        </w:rPr>
        <w:t xml:space="preserve">concluir </w:t>
      </w:r>
      <w:r>
        <w:rPr>
          <w:sz w:val="22"/>
        </w:rPr>
        <w:t xml:space="preserve">a instalação </w:t>
      </w:r>
      <w:r>
        <w:rPr>
          <w:sz w:val="22"/>
        </w:rPr>
        <w:t xml:space="preserve">e </w:t>
      </w:r>
      <w:r>
        <w:rPr>
          <w:sz w:val="22"/>
        </w:rPr>
        <w:t xml:space="preserve">configurar </w:t>
      </w:r>
      <w:r>
        <w:rPr>
          <w:spacing w:val="-2"/>
          <w:sz w:val="22"/>
        </w:rPr>
        <w:t>o LabBook.</w:t>
      </w:r>
    </w:p>
    <w:p>
      <w:pPr>
        <w:pStyle w:val="BodyText"/>
        <w:spacing w:before="21"/>
      </w:pPr>
    </w:p>
    <w:p>
      <w:pPr>
        <w:pStyle w:val="BodyText"/>
        <w:spacing w:line="259" w:lineRule="auto"/>
        <w:ind w:left="1"/>
      </w:pPr>
      <w:r>
        <w:rPr>
          <w:b/>
          <w:sz w:val="22"/>
          <w:u w:val="single"/>
        </w:rPr>
        <w:t>Nota 1</w:t>
      </w:r>
      <w:r>
        <w:rPr>
          <w:sz w:val="22"/>
        </w:rPr>
        <w:t xml:space="preserve">: Na primeira inicialização, os quatro iniciadores na área de trabalho não estão ativos. "Labbook </w:t>
      </w:r>
      <w:r>
        <w:rPr>
          <w:sz w:val="22"/>
        </w:rPr>
        <w:t xml:space="preserve">Elearning" </w:t>
      </w:r>
      <w:r>
        <w:rPr>
          <w:sz w:val="22"/>
        </w:rPr>
        <w:t xml:space="preserve">corresponde </w:t>
      </w:r>
      <w:r>
        <w:rPr>
          <w:sz w:val="22"/>
        </w:rPr>
        <w:t xml:space="preserve">ao </w:t>
      </w:r>
      <w:r>
        <w:rPr>
          <w:sz w:val="22"/>
        </w:rPr>
        <w:t xml:space="preserve">módulo </w:t>
      </w:r>
      <w:r>
        <w:rPr>
          <w:sz w:val="22"/>
        </w:rPr>
        <w:t xml:space="preserve">de </w:t>
      </w:r>
      <w:r>
        <w:rPr>
          <w:sz w:val="22"/>
        </w:rPr>
        <w:t xml:space="preserve">formação; </w:t>
      </w:r>
      <w:r>
        <w:rPr>
          <w:sz w:val="22"/>
        </w:rPr>
        <w:t xml:space="preserve">"Labbook" </w:t>
      </w:r>
      <w:r>
        <w:rPr>
          <w:sz w:val="22"/>
        </w:rPr>
        <w:t xml:space="preserve">ao </w:t>
      </w:r>
      <w:r>
        <w:rPr>
          <w:sz w:val="22"/>
        </w:rPr>
        <w:t>software LabBook</w:t>
      </w:r>
      <w:r>
        <w:rPr>
          <w:sz w:val="22"/>
        </w:rPr>
        <w:t xml:space="preserve">; "Update Labbook Software" inicia a atualização do software LabBook a partir de uma pen USB; finalmente, "Labbook Website" é o site público que apresenta </w:t>
      </w:r>
      <w:r>
        <w:rPr>
          <w:spacing w:val="-2"/>
          <w:sz w:val="22"/>
        </w:rPr>
        <w:t>o LabBook.</w:t>
      </w:r>
    </w:p>
    <w:p>
      <w:pPr>
        <w:pStyle w:val="BodyText"/>
        <w:spacing w:line="259" w:lineRule="auto"/>
        <w:ind w:left="1" w:right="136"/>
        <w:jc w:val="both"/>
      </w:pPr>
      <w:r>
        <w:rPr>
          <w:sz w:val="22"/>
        </w:rPr>
        <w:t xml:space="preserve">Para ativar esses lançadores, é necessário realizar a seguinte operação em cada </w:t>
      </w:r>
      <w:r>
        <w:rPr>
          <w:sz w:val="22"/>
        </w:rPr>
        <w:t xml:space="preserve">um </w:t>
      </w:r>
      <w:r>
        <w:rPr>
          <w:sz w:val="22"/>
        </w:rPr>
        <w:t>deles</w:t>
      </w:r>
      <w:r>
        <w:rPr>
          <w:sz w:val="22"/>
        </w:rPr>
        <w:t xml:space="preserve">: </w:t>
      </w:r>
      <w:r>
        <w:rPr>
          <w:sz w:val="22"/>
        </w:rPr>
        <w:t xml:space="preserve">clique </w:t>
      </w:r>
      <w:r>
        <w:rPr>
          <w:sz w:val="22"/>
        </w:rPr>
        <w:t xml:space="preserve">com o botão direito </w:t>
      </w:r>
      <w:r>
        <w:rPr>
          <w:spacing w:val="-4"/>
          <w:sz w:val="22"/>
        </w:rPr>
        <w:t>do rato</w:t>
      </w:r>
      <w:r>
        <w:rPr>
          <w:sz w:val="22"/>
        </w:rPr>
        <w:t>+</w:t>
      </w:r>
      <w:r>
        <w:rPr>
          <w:spacing w:val="-4"/>
          <w:sz w:val="22"/>
        </w:rPr>
        <w:t xml:space="preserve"> e </w:t>
      </w:r>
      <w:r>
        <w:rPr>
          <w:sz w:val="22"/>
        </w:rPr>
        <w:t xml:space="preserve">"Autorizar </w:t>
      </w:r>
      <w:r>
        <w:rPr>
          <w:sz w:val="22"/>
        </w:rPr>
        <w:t xml:space="preserve">o </w:t>
      </w:r>
      <w:r>
        <w:rPr>
          <w:sz w:val="22"/>
        </w:rPr>
        <w:t xml:space="preserve">lançamento". </w:t>
      </w:r>
      <w:r>
        <w:rPr>
          <w:sz w:val="22"/>
        </w:rPr>
        <w:t xml:space="preserve">A imagem </w:t>
      </w:r>
      <w:r>
        <w:rPr>
          <w:sz w:val="22"/>
        </w:rPr>
        <w:t xml:space="preserve">correspondente </w:t>
      </w:r>
      <w:r>
        <w:rPr>
          <w:sz w:val="22"/>
        </w:rPr>
        <w:t xml:space="preserve">à </w:t>
      </w:r>
      <w:r>
        <w:rPr>
          <w:sz w:val="22"/>
        </w:rPr>
        <w:t>função aparece e a aplicação pode ser iniciada.</w:t>
      </w:r>
    </w:p>
    <w:p>
      <w:pPr>
        <w:pStyle w:val="BodyText"/>
        <w:spacing w:after="0" w:line="259" w:lineRule="auto"/>
        <w:jc w:val="both"/>
        <w:sectPr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1310" cy="3671887"/>
            <wp:effectExtent l="0" t="0" r="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310" cy="36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52"/>
        <w:rPr>
          <w:sz w:val="20"/>
        </w:rPr>
      </w:pPr>
      <w:r>
        <w:rPr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1275080</wp:posOffset>
            </wp:positionH>
            <wp:positionV relativeFrom="paragraph">
              <wp:posOffset>194673</wp:posOffset>
            </wp:positionV>
            <wp:extent cx="5000982" cy="3552825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8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</w:pPr>
    </w:p>
    <w:p>
      <w:pPr>
        <w:pStyle w:val="BodyText"/>
        <w:spacing w:line="259" w:lineRule="auto"/>
        <w:ind w:left="1" w:right="145"/>
        <w:jc w:val="both"/>
      </w:pPr>
      <w:r>
        <w:rPr>
          <w:b/>
          <w:sz w:val="22"/>
          <w:u w:val="single"/>
        </w:rPr>
        <w:t>Nota</w:t>
      </w:r>
      <w:r>
        <w:rPr>
          <w:b/>
          <w:sz w:val="22"/>
          <w:u w:val="single"/>
        </w:rPr>
        <w:t xml:space="preserve"> 2</w:t>
      </w:r>
      <w:r>
        <w:rPr>
          <w:sz w:val="22"/>
        </w:rPr>
        <w:t xml:space="preserve">: </w:t>
      </w:r>
      <w:r>
        <w:rPr>
          <w:sz w:val="22"/>
        </w:rPr>
        <w:t xml:space="preserve">Na </w:t>
      </w:r>
      <w:r>
        <w:rPr>
          <w:sz w:val="22"/>
        </w:rPr>
        <w:t xml:space="preserve">primeira </w:t>
      </w:r>
      <w:r>
        <w:rPr>
          <w:sz w:val="22"/>
        </w:rPr>
        <w:t xml:space="preserve">vez que é iniciado, </w:t>
      </w:r>
      <w:r>
        <w:rPr>
          <w:sz w:val="22"/>
        </w:rPr>
        <w:t xml:space="preserve">o LabBook </w:t>
      </w:r>
      <w:r>
        <w:rPr>
          <w:sz w:val="22"/>
        </w:rPr>
        <w:t xml:space="preserve">demora </w:t>
      </w:r>
      <w:r>
        <w:rPr>
          <w:sz w:val="22"/>
        </w:rPr>
        <w:t xml:space="preserve">mais </w:t>
      </w:r>
      <w:r>
        <w:rPr>
          <w:sz w:val="22"/>
        </w:rPr>
        <w:t xml:space="preserve">tempo </w:t>
      </w:r>
      <w:r>
        <w:rPr>
          <w:sz w:val="22"/>
        </w:rPr>
        <w:t xml:space="preserve">do que </w:t>
      </w:r>
      <w:r>
        <w:rPr>
          <w:sz w:val="22"/>
        </w:rPr>
        <w:t xml:space="preserve">nas vezes </w:t>
      </w:r>
      <w:r>
        <w:rPr>
          <w:sz w:val="22"/>
        </w:rPr>
        <w:t>seguintes. Durante esse tempo, são realizadas algumas inicializações e o lançamento a partir do lançador "Labbook" leva sistematicamente a uma página https inacessível no navegador.</w:t>
      </w:r>
    </w:p>
    <w:p>
      <w:pPr>
        <w:pStyle w:val="BodyText"/>
        <w:spacing w:after="0" w:line="259" w:lineRule="auto"/>
        <w:jc w:val="both"/>
        <w:sectPr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Heading1"/>
        <w:jc w:val="both"/>
      </w:pPr>
      <w:bookmarkStart w:id="2" w:name="_bookmark2"/>
      <w:bookmarkEnd w:id="2"/>
      <w:r>
        <w:rPr>
          <w:color w:val="2E5395"/>
          <w:sz w:val="30"/>
        </w:rPr>
        <w:t xml:space="preserve">Ligar </w:t>
      </w:r>
      <w:r>
        <w:rPr>
          <w:color w:val="2E5395"/>
          <w:sz w:val="30"/>
        </w:rPr>
        <w:t xml:space="preserve">à </w:t>
      </w:r>
      <w:r>
        <w:rPr>
          <w:color w:val="2E5395"/>
          <w:sz w:val="30"/>
        </w:rPr>
        <w:t xml:space="preserve">conta </w:t>
      </w:r>
      <w:r>
        <w:rPr>
          <w:color w:val="2E5395"/>
          <w:spacing w:val="-2"/>
          <w:sz w:val="30"/>
        </w:rPr>
        <w:t>user_labbook</w:t>
      </w:r>
    </w:p>
    <w:p>
      <w:pPr>
        <w:pStyle w:val="BodyText"/>
        <w:spacing w:before="240"/>
        <w:ind w:left="1" w:right="146"/>
        <w:jc w:val="both"/>
      </w:pPr>
      <w:r>
        <w:rPr>
          <w:sz w:val="22"/>
        </w:rPr>
        <w:t xml:space="preserve">Durante a instalação do LabBook, foi criado um utilizador "user_labbook". Este utilizador é necessário para que possa aceder aos suportes de backup que liga ao servidor LabBook. Deve iniciar sessão com "user_labbook" a partir da consola do seu servidor. Durante a instalação, </w:t>
      </w:r>
      <w:r>
        <w:rPr>
          <w:sz w:val="22"/>
        </w:rPr>
        <w:t xml:space="preserve">foi </w:t>
      </w:r>
      <w:r>
        <w:rPr>
          <w:sz w:val="22"/>
        </w:rPr>
        <w:t xml:space="preserve">atribuída </w:t>
      </w:r>
      <w:r>
        <w:rPr>
          <w:sz w:val="22"/>
        </w:rPr>
        <w:t xml:space="preserve">uma palavra-passe trivial </w:t>
      </w:r>
      <w:r>
        <w:rPr>
          <w:spacing w:val="-1"/>
          <w:sz w:val="22"/>
        </w:rPr>
        <w:t>"</w:t>
      </w:r>
      <w:r>
        <w:rPr>
          <w:sz w:val="22"/>
        </w:rPr>
        <w:t xml:space="preserve">user_labbook" </w:t>
      </w:r>
      <w:r>
        <w:rPr>
          <w:sz w:val="22"/>
        </w:rPr>
        <w:t xml:space="preserve">a "user_labbook". Esta </w:t>
      </w:r>
      <w:r>
        <w:rPr>
          <w:sz w:val="22"/>
        </w:rPr>
        <w:t>palavra-passe deve ser alterada na primeira vez que iniciar sessão.</w:t>
      </w:r>
    </w:p>
    <w:p>
      <w:pPr>
        <w:pStyle w:val="BodyText"/>
        <w:ind w:left="1" w:right="147"/>
        <w:jc w:val="both"/>
      </w:pPr>
      <w:r>
        <w:rPr>
          <w:sz w:val="22"/>
        </w:rPr>
        <w:t>Serão exibidas mensagens para guiá-lo durante este processo. Primeiro, deverá introduzir a palavra-passe atual «user_labbook»:</w:t>
      </w:r>
    </w:p>
    <w:p>
      <w:pPr>
        <w:pStyle w:val="BodyText"/>
        <w:spacing w:before="21"/>
        <w:rPr>
          <w:sz w:val="20"/>
        </w:rPr>
      </w:pPr>
      <w:r>
        <w:rPr>
          <w:sz w:val="2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1846579</wp:posOffset>
            </wp:positionH>
            <wp:positionV relativeFrom="paragraph">
              <wp:posOffset>175186</wp:posOffset>
            </wp:positionV>
            <wp:extent cx="3861988" cy="2721006"/>
            <wp:effectExtent l="0" t="0" r="0" b="0"/>
            <wp:wrapTopAndBottom/>
            <wp:docPr id="29" name="Image 29" descr="Une image contenant texte, capture d’écran, Police, logo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capture d’écran, Police, logo  Description générée automatiquement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88" cy="2721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5"/>
      </w:pPr>
    </w:p>
    <w:p>
      <w:pPr>
        <w:pStyle w:val="BodyText"/>
        <w:spacing w:before="1"/>
        <w:ind w:left="1"/>
        <w:jc w:val="both"/>
      </w:pPr>
      <w:r>
        <w:rPr>
          <w:sz w:val="22"/>
        </w:rPr>
        <w:t>Em seguida</w:t>
      </w:r>
      <w:r>
        <w:rPr>
          <w:sz w:val="22"/>
        </w:rPr>
        <w:t xml:space="preserve">, </w:t>
      </w:r>
      <w:r>
        <w:rPr>
          <w:sz w:val="22"/>
        </w:rPr>
        <w:t xml:space="preserve">deverá </w:t>
      </w:r>
      <w:r>
        <w:rPr>
          <w:sz w:val="22"/>
        </w:rPr>
        <w:t xml:space="preserve">introduzir </w:t>
      </w:r>
      <w:r>
        <w:rPr>
          <w:sz w:val="22"/>
        </w:rPr>
        <w:t xml:space="preserve">e </w:t>
      </w:r>
      <w:r>
        <w:rPr>
          <w:sz w:val="22"/>
        </w:rPr>
        <w:t xml:space="preserve">confirmar </w:t>
      </w:r>
      <w:r>
        <w:rPr>
          <w:sz w:val="22"/>
        </w:rPr>
        <w:t xml:space="preserve">a </w:t>
      </w:r>
      <w:r>
        <w:rPr>
          <w:sz w:val="22"/>
        </w:rPr>
        <w:t xml:space="preserve">nova </w:t>
      </w:r>
      <w:r>
        <w:rPr>
          <w:sz w:val="22"/>
        </w:rPr>
        <w:t>palavra-passe</w:t>
      </w:r>
      <w:r>
        <w:rPr>
          <w:spacing w:val="-10"/>
          <w:sz w:val="22"/>
        </w:rPr>
        <w:t>: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2405126</wp:posOffset>
            </wp:positionH>
            <wp:positionV relativeFrom="paragraph">
              <wp:posOffset>160272</wp:posOffset>
            </wp:positionV>
            <wp:extent cx="2715265" cy="2924556"/>
            <wp:effectExtent l="0" t="0" r="0" b="0"/>
            <wp:wrapTopAndBottom/>
            <wp:docPr id="30" name="Image 30" descr="Une image contenant texte, capture d’écran, Police, logo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capture d’écran, Police, logo  Description générée automatiquement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5" cy="292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9"/>
        </w:rPr>
        <w:sectPr>
          <w:headerReference w:type="default" r:id="rId28"/>
          <w:footerReference w:type="default" r:id="rId29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Heading1"/>
        <w:jc w:val="both"/>
      </w:pPr>
      <w:bookmarkStart w:id="3" w:name="_bookmark3"/>
      <w:bookmarkEnd w:id="3"/>
      <w:r>
        <w:rPr>
          <w:color w:val="2E5395"/>
          <w:sz w:val="30"/>
        </w:rPr>
        <w:t>At</w:t>
      </w:r>
      <w:r>
        <w:rPr>
          <w:color w:val="2E5395"/>
          <w:sz w:val="30"/>
        </w:rPr>
        <w:t>ual</w:t>
      </w:r>
      <w:r>
        <w:rPr>
          <w:color w:val="2E5395"/>
          <w:sz w:val="30"/>
        </w:rPr>
        <w:t xml:space="preserve">ização </w:t>
      </w:r>
      <w:r>
        <w:rPr>
          <w:color w:val="2E5395"/>
          <w:sz w:val="30"/>
        </w:rPr>
        <w:t xml:space="preserve">do </w:t>
      </w:r>
      <w:r>
        <w:rPr>
          <w:color w:val="2E5395"/>
          <w:sz w:val="30"/>
        </w:rPr>
        <w:t xml:space="preserve">software </w:t>
      </w:r>
      <w:r>
        <w:rPr>
          <w:color w:val="2E5395"/>
          <w:spacing w:val="-2"/>
          <w:sz w:val="30"/>
        </w:rPr>
        <w:t>LabBook</w:t>
      </w:r>
    </w:p>
    <w:p>
      <w:pPr>
        <w:pStyle w:val="BodyText"/>
        <w:spacing w:before="240"/>
        <w:ind w:left="1"/>
        <w:jc w:val="both"/>
      </w:pPr>
      <w:r>
        <w:rPr>
          <w:sz w:val="22"/>
        </w:rPr>
        <w:t xml:space="preserve">Para </w:t>
      </w:r>
      <w:r>
        <w:rPr>
          <w:sz w:val="22"/>
        </w:rPr>
        <w:t>atual</w:t>
      </w:r>
      <w:r>
        <w:rPr>
          <w:sz w:val="22"/>
        </w:rPr>
        <w:t xml:space="preserve">izar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software </w:t>
      </w:r>
      <w:r>
        <w:rPr>
          <w:sz w:val="22"/>
        </w:rPr>
        <w:t xml:space="preserve">LabBook, </w:t>
      </w:r>
      <w:r>
        <w:rPr>
          <w:sz w:val="22"/>
        </w:rPr>
        <w:t xml:space="preserve">é </w:t>
      </w:r>
      <w:r>
        <w:rPr>
          <w:sz w:val="22"/>
        </w:rPr>
        <w:t>necessário</w:t>
      </w:r>
      <w:r>
        <w:rPr>
          <w:spacing w:val="-10"/>
          <w:sz w:val="22"/>
        </w:rPr>
        <w:t>:</w:t>
      </w:r>
    </w:p>
    <w:p>
      <w:pPr>
        <w:pStyle w:val="Heading2"/>
      </w:pPr>
      <w:r>
        <w:rPr>
          <w:b w:val="0"/>
          <w:sz w:val="22"/>
        </w:rPr>
        <w:t>-</w:t>
      </w:r>
      <w:r>
        <w:rPr>
          <w:b w:val="0"/>
          <w:spacing w:val="69"/>
          <w:sz w:val="22"/>
        </w:rPr>
        <w:t xml:space="preserve">  </w:t>
      </w:r>
      <w:r>
        <w:rPr>
          <w:sz w:val="22"/>
        </w:rPr>
        <w:t xml:space="preserve"> Ter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da </w:t>
      </w:r>
      <w:r>
        <w:rPr>
          <w:spacing w:val="-4"/>
          <w:sz w:val="22"/>
        </w:rPr>
        <w:t>atualização</w:t>
      </w:r>
    </w:p>
    <w:p>
      <w:pPr>
        <w:pStyle w:val="BodyText"/>
        <w:spacing w:before="21" w:line="259" w:lineRule="auto"/>
        <w:ind w:left="1" w:right="136"/>
        <w:jc w:val="both"/>
      </w:pPr>
      <w:r>
        <w:rPr>
          <w:sz w:val="22"/>
        </w:rPr>
        <w:t xml:space="preserve">As atualizações estão disponíveis no site da LabBook: </w:t>
      </w:r>
      <w:hyperlink r:id="rId30">
        <w:r>
          <w:rPr>
            <w:color w:val="0462C1"/>
            <w:sz w:val="22"/>
            <w:u w:val="single" w:color="0462C1"/>
          </w:rPr>
          <w:t xml:space="preserve">https://www.lab- </w:t>
        </w:r>
      </w:hyperlink>
      <w:hyperlink r:id="rId31">
        <w:r>
          <w:rPr>
            <w:color w:val="0462C1"/>
            <w:sz w:val="22"/>
            <w:u w:val="single" w:color="0462C1"/>
          </w:rPr>
          <w:t>book.org/telechargements</w:t>
        </w:r>
      </w:hyperlink>
      <w:r>
        <w:rPr>
          <w:sz w:val="22"/>
        </w:rPr>
        <w:t xml:space="preserve">/. Elas são numeradas, datadas e têm o tamanho </w:t>
      </w:r>
      <w:r>
        <w:rPr>
          <w:spacing w:val="-2"/>
          <w:sz w:val="22"/>
        </w:rPr>
        <w:t>indicado.</w:t>
      </w:r>
    </w:p>
    <w:p>
      <w:pPr>
        <w:pStyle w:val="BodyText"/>
        <w:spacing w:before="114"/>
        <w:rPr>
          <w:sz w:val="20"/>
        </w:rPr>
      </w:pPr>
      <w:r>
        <w:rPr>
          <w:sz w:val="20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233915</wp:posOffset>
            </wp:positionV>
            <wp:extent cx="3197666" cy="2910078"/>
            <wp:effectExtent l="0" t="0" r="0" b="0"/>
            <wp:wrapTopAndBottom/>
            <wp:docPr id="31" name="Image 31" descr="Une image contenant texte, capture d’écran, Police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capture d’écran, Police  Description générée automatiquement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666" cy="291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tbl>
      <w:tblPr>
        <w:tblStyle w:val="TableNormal"/>
        <w:tblW w:w="0" w:type="auto"/>
        <w:jc w:val="left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8214"/>
      </w:tblGrid>
      <w:tr>
        <w:tblPrEx>
          <w:tblW w:w="0" w:type="auto"/>
          <w:tblInd w:w="11" w:type="dxa"/>
          <w:tblLayout w:type="fixed"/>
          <w:tblLook w:val="01E0"/>
        </w:tblPrEx>
        <w:trPr>
          <w:trHeight w:val="460"/>
        </w:trPr>
        <w:tc>
          <w:tcPr>
            <w:tcW w:w="847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4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b/>
                <w:sz w:val="19"/>
              </w:rPr>
              <w:t xml:space="preserve">3.3.15 </w:t>
            </w:r>
            <w:r>
              <w:rPr>
                <w:sz w:val="19"/>
              </w:rPr>
              <w:t xml:space="preserve">indica </w:t>
            </w:r>
            <w:r>
              <w:rPr>
                <w:sz w:val="19"/>
              </w:rPr>
              <w:t xml:space="preserve">que </w:t>
            </w:r>
            <w:r>
              <w:rPr>
                <w:sz w:val="19"/>
              </w:rPr>
              <w:t xml:space="preserve">se trata </w:t>
            </w:r>
            <w:r>
              <w:rPr>
                <w:sz w:val="19"/>
              </w:rPr>
              <w:t xml:space="preserve">de uma </w:t>
            </w:r>
            <w:r>
              <w:rPr>
                <w:sz w:val="19"/>
              </w:rPr>
              <w:t xml:space="preserve">atualização </w:t>
            </w:r>
            <w:r>
              <w:rPr>
                <w:sz w:val="19"/>
              </w:rPr>
              <w:t>LabBook</w:t>
            </w:r>
            <w:r>
              <w:rPr>
                <w:spacing w:val="-2"/>
                <w:sz w:val="19"/>
              </w:rPr>
              <w:t xml:space="preserve"> 3.3.15.</w:t>
            </w:r>
          </w:p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19"/>
              </w:rPr>
              <w:t>NB</w:t>
            </w:r>
            <w:r>
              <w:rPr>
                <w:sz w:val="19"/>
              </w:rPr>
              <w:t xml:space="preserve">: </w:t>
            </w:r>
            <w:r>
              <w:rPr>
                <w:sz w:val="19"/>
              </w:rPr>
              <w:t xml:space="preserve">a </w:t>
            </w:r>
            <w:r>
              <w:rPr>
                <w:sz w:val="19"/>
              </w:rPr>
              <w:t xml:space="preserve">versão </w:t>
            </w:r>
            <w:r>
              <w:rPr>
                <w:sz w:val="19"/>
              </w:rPr>
              <w:t xml:space="preserve">da </w:t>
            </w:r>
            <w:r>
              <w:rPr>
                <w:sz w:val="19"/>
              </w:rPr>
              <w:t xml:space="preserve">atualização </w:t>
            </w:r>
            <w:r>
              <w:rPr>
                <w:sz w:val="19"/>
              </w:rPr>
              <w:t xml:space="preserve">é </w:t>
            </w:r>
            <w:r>
              <w:rPr>
                <w:sz w:val="19"/>
              </w:rPr>
              <w:t xml:space="preserve">sempre </w:t>
            </w:r>
            <w:r>
              <w:rPr>
                <w:sz w:val="19"/>
              </w:rPr>
              <w:t xml:space="preserve">superior </w:t>
            </w:r>
            <w:r>
              <w:rPr>
                <w:sz w:val="19"/>
              </w:rPr>
              <w:t xml:space="preserve">à </w:t>
            </w:r>
            <w:r>
              <w:rPr>
                <w:sz w:val="19"/>
              </w:rPr>
              <w:t xml:space="preserve">versão </w:t>
            </w:r>
            <w:r>
              <w:rPr>
                <w:sz w:val="19"/>
              </w:rPr>
              <w:t xml:space="preserve">do </w:t>
            </w:r>
            <w:r>
              <w:rPr>
                <w:sz w:val="19"/>
              </w:rPr>
              <w:t xml:space="preserve">LabBook </w:t>
            </w:r>
            <w:r>
              <w:rPr>
                <w:spacing w:val="-2"/>
                <w:sz w:val="19"/>
              </w:rPr>
              <w:t>instalada.</w:t>
            </w:r>
          </w:p>
        </w:tc>
      </w:tr>
      <w:tr>
        <w:tblPrEx>
          <w:tblW w:w="0" w:type="auto"/>
          <w:tblInd w:w="11" w:type="dxa"/>
          <w:tblLayout w:type="fixed"/>
          <w:tblLook w:val="01E0"/>
        </w:tblPrEx>
        <w:trPr>
          <w:trHeight w:val="458"/>
        </w:trPr>
        <w:tc>
          <w:tcPr>
            <w:tcW w:w="847" w:type="dxa"/>
            <w:shd w:val="clear" w:color="auto" w:fill="00FF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4" w:type="dxa"/>
          </w:tcPr>
          <w:p>
            <w:pPr>
              <w:pStyle w:val="TableParagraph"/>
              <w:spacing w:line="228" w:lineRule="exact"/>
              <w:ind w:left="105" w:right="82"/>
              <w:rPr>
                <w:sz w:val="20"/>
              </w:rPr>
            </w:pPr>
            <w:r>
              <w:rPr>
                <w:b/>
                <w:sz w:val="19"/>
              </w:rPr>
              <w:t xml:space="preserve">A atualização </w:t>
            </w:r>
            <w:r>
              <w:rPr>
                <w:sz w:val="19"/>
              </w:rPr>
              <w:t>indica que se trata da atualização. Ao contrário do Ubuntu, que indica a imagem do LabBook a ser instalada.</w:t>
            </w:r>
          </w:p>
        </w:tc>
      </w:tr>
      <w:tr>
        <w:tblPrEx>
          <w:tblW w:w="0" w:type="auto"/>
          <w:tblInd w:w="11" w:type="dxa"/>
          <w:tblLayout w:type="fixed"/>
          <w:tblLook w:val="01E0"/>
        </w:tblPrEx>
        <w:trPr>
          <w:trHeight w:val="460"/>
        </w:trPr>
        <w:tc>
          <w:tcPr>
            <w:tcW w:w="84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4" w:type="dxa"/>
          </w:tcPr>
          <w:p>
            <w:pPr>
              <w:pStyle w:val="TableParagraph"/>
              <w:spacing w:line="230" w:lineRule="exact"/>
              <w:ind w:left="105" w:right="82"/>
              <w:rPr>
                <w:sz w:val="20"/>
              </w:rPr>
            </w:pPr>
            <w:r>
              <w:rPr>
                <w:b/>
                <w:sz w:val="19"/>
              </w:rPr>
              <w:t xml:space="preserve">693 MB </w:t>
            </w:r>
            <w:r>
              <w:rPr>
                <w:sz w:val="19"/>
              </w:rPr>
              <w:t>indica o tamanho da atualização. Esta informação ajuda a escolher o tamanho da pen USB a utilizar durante a atualização.</w:t>
            </w:r>
          </w:p>
        </w:tc>
      </w:tr>
    </w:tbl>
    <w:p>
      <w:pPr>
        <w:pStyle w:val="BodyText"/>
        <w:spacing w:before="25"/>
      </w:pP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0" w:after="0" w:line="240" w:lineRule="auto"/>
        <w:ind w:left="721" w:right="0" w:hanging="360"/>
        <w:jc w:val="left"/>
        <w:rPr>
          <w:sz w:val="24"/>
        </w:rPr>
      </w:pPr>
      <w:r>
        <w:rPr>
          <w:sz w:val="22"/>
        </w:rPr>
        <w:t xml:space="preserve">Tenha </w:t>
      </w:r>
      <w:r>
        <w:rPr>
          <w:sz w:val="22"/>
        </w:rPr>
        <w:t xml:space="preserve">uma </w:t>
      </w:r>
      <w:r>
        <w:rPr>
          <w:sz w:val="22"/>
        </w:rPr>
        <w:t xml:space="preserve">pen </w:t>
      </w:r>
      <w:r>
        <w:rPr>
          <w:sz w:val="22"/>
        </w:rPr>
        <w:t xml:space="preserve">USB </w:t>
      </w:r>
      <w:r>
        <w:rPr>
          <w:sz w:val="22"/>
        </w:rPr>
        <w:t xml:space="preserve">com capacidade para </w:t>
      </w:r>
      <w:r>
        <w:rPr>
          <w:sz w:val="22"/>
        </w:rPr>
        <w:t xml:space="preserve">armazenar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de </w:t>
      </w:r>
      <w:r>
        <w:rPr>
          <w:spacing w:val="-2"/>
          <w:sz w:val="22"/>
        </w:rPr>
        <w:t>atualização.</w:t>
      </w: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21" w:after="0" w:line="240" w:lineRule="auto"/>
        <w:ind w:left="721" w:right="0" w:hanging="360"/>
        <w:jc w:val="left"/>
        <w:rPr>
          <w:sz w:val="24"/>
        </w:rPr>
      </w:pPr>
      <w:r>
        <w:rPr>
          <w:sz w:val="22"/>
        </w:rPr>
        <w:t xml:space="preserve">Copie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de </w:t>
      </w:r>
      <w:r>
        <w:rPr>
          <w:sz w:val="22"/>
        </w:rPr>
        <w:t xml:space="preserve">atualização </w:t>
      </w:r>
      <w:r>
        <w:rPr>
          <w:sz w:val="22"/>
        </w:rPr>
        <w:t xml:space="preserve">para </w:t>
      </w:r>
      <w:r>
        <w:rPr>
          <w:sz w:val="22"/>
        </w:rPr>
        <w:t xml:space="preserve">a </w:t>
      </w:r>
      <w:r>
        <w:rPr>
          <w:sz w:val="22"/>
        </w:rPr>
        <w:t xml:space="preserve">pen </w:t>
      </w:r>
      <w:r>
        <w:rPr>
          <w:spacing w:val="-5"/>
          <w:sz w:val="22"/>
        </w:rPr>
        <w:t>USB</w:t>
      </w:r>
    </w:p>
    <w:p>
      <w:pPr>
        <w:pStyle w:val="BodyText"/>
        <w:spacing w:before="22" w:line="259" w:lineRule="auto"/>
        <w:ind w:left="1"/>
      </w:pPr>
      <w:r>
        <w:rPr>
          <w:sz w:val="22"/>
        </w:rPr>
        <w:t xml:space="preserve">A </w:t>
      </w:r>
      <w:r>
        <w:rPr>
          <w:sz w:val="22"/>
        </w:rPr>
        <w:t xml:space="preserve">atualização </w:t>
      </w:r>
      <w:r>
        <w:rPr>
          <w:sz w:val="22"/>
        </w:rPr>
        <w:t xml:space="preserve">é </w:t>
      </w:r>
      <w:r>
        <w:rPr>
          <w:sz w:val="22"/>
        </w:rPr>
        <w:t xml:space="preserve">baixada </w:t>
      </w:r>
      <w:r>
        <w:rPr>
          <w:sz w:val="22"/>
        </w:rPr>
        <w:t xml:space="preserve">em </w:t>
      </w:r>
      <w:r>
        <w:rPr>
          <w:sz w:val="22"/>
        </w:rPr>
        <w:t xml:space="preserve">formato </w:t>
      </w:r>
      <w:r>
        <w:rPr>
          <w:sz w:val="22"/>
        </w:rPr>
        <w:t xml:space="preserve">zip. </w:t>
      </w:r>
      <w:r>
        <w:rPr>
          <w:sz w:val="22"/>
        </w:rPr>
        <w:t xml:space="preserve">É </w:t>
      </w:r>
      <w:r>
        <w:rPr>
          <w:sz w:val="22"/>
        </w:rPr>
        <w:t xml:space="preserve">necessário </w:t>
      </w:r>
      <w:r>
        <w:rPr>
          <w:sz w:val="22"/>
        </w:rPr>
        <w:t xml:space="preserve">extrair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>do documento zipado e copiar o conteúdo diretamente para a pen USB.</w:t>
      </w:r>
    </w:p>
    <w:p>
      <w:pPr>
        <w:pStyle w:val="BodyText"/>
        <w:spacing w:before="67"/>
        <w:rPr>
          <w:sz w:val="20"/>
        </w:rPr>
      </w:pPr>
    </w:p>
    <w:tbl>
      <w:tblPr>
        <w:tblStyle w:val="TableNormal"/>
        <w:tblW w:w="0" w:type="auto"/>
        <w:jc w:val="left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7"/>
        <w:gridCol w:w="3855"/>
      </w:tblGrid>
      <w:tr>
        <w:tblPrEx>
          <w:tblW w:w="0" w:type="auto"/>
          <w:tblInd w:w="11" w:type="dxa"/>
          <w:tblLayout w:type="fixed"/>
          <w:tblLook w:val="01E0"/>
        </w:tblPrEx>
        <w:trPr>
          <w:trHeight w:val="551"/>
        </w:trPr>
        <w:tc>
          <w:tcPr>
            <w:tcW w:w="520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5405" cy="223361"/>
                  <wp:effectExtent l="0" t="0" r="0" b="0"/>
                  <wp:docPr id="32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05" cy="22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2"/>
              </w:rPr>
              <w:t>Atualização transferida do site da LabBook</w:t>
            </w:r>
          </w:p>
        </w:tc>
      </w:tr>
      <w:tr>
        <w:tblPrEx>
          <w:tblW w:w="0" w:type="auto"/>
          <w:tblInd w:w="11" w:type="dxa"/>
          <w:tblLayout w:type="fixed"/>
          <w:tblLook w:val="01E0"/>
        </w:tblPrEx>
        <w:trPr>
          <w:trHeight w:val="1871"/>
        </w:trPr>
        <w:tc>
          <w:tcPr>
            <w:tcW w:w="5207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8441" cy="1046607"/>
                  <wp:effectExtent l="0" t="0" r="0" b="0"/>
                  <wp:docPr id="33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41" cy="10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>
            <w:pPr>
              <w:pStyle w:val="TableParagraph"/>
              <w:tabs>
                <w:tab w:val="left" w:pos="1423"/>
                <w:tab w:val="left" w:pos="2097"/>
                <w:tab w:val="left" w:pos="3143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2"/>
              </w:rPr>
              <w:t>Conteúdo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do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ficheiro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após a extração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tbl>
      <w:tblPr>
        <w:tblStyle w:val="TableNormal"/>
        <w:tblW w:w="0" w:type="auto"/>
        <w:jc w:val="left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7"/>
        <w:gridCol w:w="3855"/>
      </w:tblGrid>
      <w:tr>
        <w:tblPrEx>
          <w:tblW w:w="0" w:type="auto"/>
          <w:tblInd w:w="11" w:type="dxa"/>
          <w:tblLayout w:type="fixed"/>
          <w:tblLook w:val="01E0"/>
        </w:tblPrEx>
        <w:trPr>
          <w:trHeight w:val="4387"/>
        </w:trPr>
        <w:tc>
          <w:tcPr>
            <w:tcW w:w="52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4648" cy="2622899"/>
                  <wp:effectExtent l="0" t="0" r="0" b="0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48" cy="262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2"/>
              </w:rPr>
              <w:t xml:space="preserve">Ficheiros </w:t>
            </w:r>
            <w:r>
              <w:rPr>
                <w:sz w:val="22"/>
              </w:rPr>
              <w:t xml:space="preserve">contidos </w:t>
            </w:r>
            <w:r>
              <w:rPr>
                <w:sz w:val="22"/>
              </w:rPr>
              <w:t xml:space="preserve">na </w:t>
            </w:r>
            <w:r>
              <w:rPr>
                <w:sz w:val="22"/>
              </w:rPr>
              <w:t xml:space="preserve">pen </w:t>
            </w:r>
            <w:r>
              <w:rPr>
                <w:sz w:val="22"/>
              </w:rPr>
              <w:t xml:space="preserve">USB A pen deve conter apenas os ficheiros de atualização, que devem ser copiados diretamente para a pen. O ficheiro update_labbook contém o script de lançamento da atualização e deve </w:t>
            </w:r>
            <w:r>
              <w:rPr>
                <w:sz w:val="22"/>
              </w:rPr>
              <w:t xml:space="preserve">estar </w:t>
            </w:r>
            <w:r>
              <w:rPr>
                <w:sz w:val="22"/>
              </w:rPr>
              <w:t xml:space="preserve">obrigatoriamente </w:t>
            </w:r>
            <w:r>
              <w:rPr>
                <w:sz w:val="22"/>
              </w:rPr>
              <w:t xml:space="preserve">presente </w:t>
            </w:r>
            <w:r>
              <w:rPr>
                <w:sz w:val="22"/>
              </w:rPr>
              <w:t xml:space="preserve">na </w:t>
            </w:r>
            <w:r>
              <w:rPr>
                <w:spacing w:val="-4"/>
                <w:sz w:val="22"/>
              </w:rPr>
              <w:t>pen.</w:t>
            </w:r>
          </w:p>
        </w:tc>
      </w:tr>
    </w:tbl>
    <w:p>
      <w:pPr>
        <w:pStyle w:val="BodyText"/>
      </w:pP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1" w:after="0" w:line="240" w:lineRule="auto"/>
        <w:ind w:left="721" w:right="0" w:hanging="360"/>
        <w:jc w:val="left"/>
        <w:rPr>
          <w:sz w:val="24"/>
        </w:rPr>
      </w:pPr>
      <w:r>
        <w:rPr>
          <w:sz w:val="22"/>
        </w:rPr>
        <w:t xml:space="preserve">Conecte-se </w:t>
      </w:r>
      <w:r>
        <w:rPr>
          <w:sz w:val="22"/>
        </w:rPr>
        <w:t xml:space="preserve">com </w:t>
      </w:r>
      <w:r>
        <w:rPr>
          <w:sz w:val="22"/>
        </w:rPr>
        <w:t xml:space="preserve">a </w:t>
      </w:r>
      <w:r>
        <w:rPr>
          <w:sz w:val="22"/>
        </w:rPr>
        <w:t xml:space="preserve">conta </w:t>
      </w:r>
      <w:r>
        <w:rPr>
          <w:sz w:val="22"/>
        </w:rPr>
        <w:t xml:space="preserve">SIGL </w:t>
      </w:r>
      <w:r>
        <w:rPr>
          <w:spacing w:val="-4"/>
          <w:sz w:val="22"/>
        </w:rPr>
        <w:t>Admin</w:t>
      </w: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21" w:after="0" w:line="259" w:lineRule="auto"/>
        <w:ind w:left="1" w:right="142" w:firstLine="360"/>
        <w:jc w:val="left"/>
        <w:rPr>
          <w:sz w:val="24"/>
        </w:rPr>
      </w:pPr>
      <w:r>
        <w:rPr>
          <w:sz w:val="22"/>
        </w:rPr>
        <w:t xml:space="preserve">Insira </w:t>
      </w:r>
      <w:r>
        <w:rPr>
          <w:sz w:val="22"/>
        </w:rPr>
        <w:t xml:space="preserve">a </w:t>
      </w:r>
      <w:r>
        <w:rPr>
          <w:sz w:val="22"/>
        </w:rPr>
        <w:t xml:space="preserve">pen drive </w:t>
      </w:r>
      <w:r>
        <w:rPr>
          <w:sz w:val="22"/>
        </w:rPr>
        <w:t xml:space="preserve">numa </w:t>
      </w:r>
      <w:r>
        <w:rPr>
          <w:sz w:val="22"/>
        </w:rPr>
        <w:t xml:space="preserve">das </w:t>
      </w:r>
      <w:r>
        <w:rPr>
          <w:sz w:val="22"/>
        </w:rPr>
        <w:t xml:space="preserve">entradas </w:t>
      </w:r>
      <w:r>
        <w:rPr>
          <w:sz w:val="22"/>
        </w:rPr>
        <w:t xml:space="preserve">USB </w:t>
      </w:r>
      <w:r>
        <w:rPr>
          <w:sz w:val="22"/>
        </w:rPr>
        <w:t xml:space="preserve">disponíveis </w:t>
      </w:r>
      <w:r>
        <w:rPr>
          <w:sz w:val="22"/>
        </w:rPr>
        <w:t xml:space="preserve">no </w:t>
      </w:r>
      <w:r>
        <w:rPr>
          <w:sz w:val="22"/>
        </w:rPr>
        <w:t xml:space="preserve">seu </w:t>
      </w:r>
      <w:r>
        <w:rPr>
          <w:sz w:val="22"/>
        </w:rPr>
        <w:t>LabBook. Nota: Só pode haver uma pen drive de atualização conectada ao mesmo tempo.</w:t>
      </w: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0" w:after="0" w:line="275" w:lineRule="exact"/>
        <w:ind w:left="721" w:right="0" w:hanging="360"/>
        <w:jc w:val="left"/>
        <w:rPr>
          <w:sz w:val="24"/>
        </w:rPr>
      </w:pPr>
      <w:r>
        <w:rPr>
          <w:sz w:val="22"/>
        </w:rPr>
        <w:t xml:space="preserve">Verifique </w:t>
      </w:r>
      <w:r>
        <w:rPr>
          <w:sz w:val="22"/>
        </w:rPr>
        <w:t xml:space="preserve">se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de </w:t>
      </w:r>
      <w:r>
        <w:rPr>
          <w:spacing w:val="-4"/>
          <w:sz w:val="22"/>
        </w:rPr>
        <w:t>atual</w:t>
      </w:r>
      <w:r>
        <w:rPr>
          <w:sz w:val="22"/>
        </w:rPr>
        <w:t xml:space="preserve">ização </w:t>
      </w:r>
      <w:r>
        <w:rPr>
          <w:sz w:val="22"/>
        </w:rPr>
        <w:t>estão presentes</w:t>
      </w:r>
    </w:p>
    <w:p>
      <w:pPr>
        <w:pStyle w:val="BodyText"/>
        <w:spacing w:before="22"/>
        <w:ind w:left="1"/>
      </w:pPr>
      <w:r>
        <w:rPr>
          <w:sz w:val="22"/>
        </w:rPr>
        <w:t>Nota</w:t>
      </w:r>
      <w:r>
        <w:rPr>
          <w:sz w:val="22"/>
        </w:rPr>
        <w:t xml:space="preserve">: </w:t>
      </w:r>
      <w:r>
        <w:rPr>
          <w:sz w:val="22"/>
        </w:rPr>
        <w:t xml:space="preserve">elimine </w:t>
      </w:r>
      <w:r>
        <w:rPr>
          <w:sz w:val="22"/>
        </w:rPr>
        <w:t xml:space="preserve">as </w:t>
      </w:r>
      <w:r>
        <w:rPr>
          <w:sz w:val="22"/>
        </w:rPr>
        <w:t xml:space="preserve">pastas </w:t>
      </w:r>
      <w:r>
        <w:rPr>
          <w:sz w:val="22"/>
        </w:rPr>
        <w:t xml:space="preserve">e </w:t>
      </w:r>
      <w:r>
        <w:rPr>
          <w:sz w:val="22"/>
        </w:rPr>
        <w:t xml:space="preserve">os ficheiros. </w:t>
      </w:r>
      <w:r>
        <w:rPr>
          <w:sz w:val="22"/>
        </w:rPr>
        <w:t xml:space="preserve">Por </w:t>
      </w:r>
      <w:r>
        <w:rPr>
          <w:sz w:val="22"/>
        </w:rPr>
        <w:t>exemplo</w:t>
      </w:r>
      <w:r>
        <w:rPr>
          <w:sz w:val="22"/>
        </w:rPr>
        <w:t xml:space="preserve">, aqui, </w:t>
      </w:r>
      <w:r>
        <w:rPr>
          <w:sz w:val="22"/>
        </w:rPr>
        <w:t xml:space="preserve">é </w:t>
      </w:r>
      <w:r>
        <w:rPr>
          <w:sz w:val="22"/>
        </w:rPr>
        <w:t xml:space="preserve">necessário </w:t>
      </w:r>
      <w:r>
        <w:rPr>
          <w:sz w:val="22"/>
        </w:rPr>
        <w:t xml:space="preserve">eliminar </w:t>
      </w:r>
      <w:r>
        <w:rPr>
          <w:sz w:val="22"/>
        </w:rPr>
        <w:t xml:space="preserve">a </w:t>
      </w:r>
      <w:r>
        <w:rPr>
          <w:spacing w:val="-2"/>
          <w:sz w:val="22"/>
        </w:rPr>
        <w:t>pasta</w:t>
      </w:r>
    </w:p>
    <w:p>
      <w:pPr>
        <w:pStyle w:val="BodyText"/>
        <w:spacing w:before="22"/>
        <w:ind w:left="1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202495</wp:posOffset>
            </wp:positionV>
            <wp:extent cx="5686139" cy="1174241"/>
            <wp:effectExtent l="0" t="0" r="0" b="0"/>
            <wp:wrapTopAndBottom/>
            <wp:docPr id="38" name="Image 38" descr="Une image contenant texte, capture d’écran, Police, conception  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, capture d’écran, Police, conception  Description générée automatiquement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139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«System </w:t>
      </w:r>
      <w:r>
        <w:rPr>
          <w:sz w:val="22"/>
        </w:rPr>
        <w:t xml:space="preserve">Volume </w:t>
      </w:r>
      <w:r>
        <w:rPr>
          <w:sz w:val="22"/>
        </w:rPr>
        <w:t>Information</w:t>
      </w:r>
      <w:r>
        <w:rPr>
          <w:spacing w:val="-5"/>
          <w:sz w:val="22"/>
        </w:rPr>
        <w:t>».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1"/>
        </w:numPr>
        <w:tabs>
          <w:tab w:val="left" w:pos="721"/>
        </w:tabs>
        <w:spacing w:before="0" w:after="0" w:line="240" w:lineRule="auto"/>
        <w:ind w:left="721" w:right="0" w:hanging="360"/>
        <w:jc w:val="left"/>
        <w:rPr>
          <w:sz w:val="24"/>
        </w:rPr>
      </w:pPr>
      <w:r>
        <w:rPr>
          <w:sz w:val="22"/>
        </w:rPr>
        <w:t xml:space="preserve">Clique duas vezes </w:t>
      </w:r>
      <w:r>
        <w:rPr>
          <w:sz w:val="22"/>
        </w:rPr>
        <w:t>no</w:t>
      </w:r>
      <w:r>
        <w:rPr>
          <w:sz w:val="22"/>
        </w:rPr>
        <w:t xml:space="preserve"> ícone </w:t>
      </w:r>
      <w:r>
        <w:rPr>
          <w:b/>
          <w:i/>
          <w:sz w:val="22"/>
        </w:rPr>
        <w:t xml:space="preserve">"Update </w:t>
      </w:r>
      <w:r>
        <w:rPr>
          <w:b/>
          <w:i/>
          <w:sz w:val="22"/>
        </w:rPr>
        <w:t xml:space="preserve">LabBook </w:t>
      </w:r>
      <w:r>
        <w:rPr>
          <w:b/>
          <w:i/>
          <w:spacing w:val="-2"/>
          <w:sz w:val="22"/>
        </w:rPr>
        <w:t>Software"</w:t>
      </w:r>
      <w:r>
        <w:rPr>
          <w:spacing w:val="-2"/>
          <w:sz w:val="22"/>
        </w:rPr>
        <w:t>.</w:t>
      </w:r>
    </w:p>
    <w:p>
      <w:pPr>
        <w:pStyle w:val="BodyText"/>
        <w:spacing w:before="43"/>
      </w:pPr>
    </w:p>
    <w:p>
      <w:pPr>
        <w:pStyle w:val="BodyText"/>
        <w:spacing w:before="1" w:line="261" w:lineRule="auto"/>
        <w:ind w:left="1"/>
      </w:pPr>
      <w:r>
        <w:rPr>
          <w:sz w:val="22"/>
        </w:rPr>
        <w:t>O processo é iniciado e solicita a palavra-passe do utilizador que deve ter direitos de «administrador» para poder fazer a atualização.</w:t>
      </w:r>
    </w:p>
    <w:p>
      <w:pPr>
        <w:pStyle w:val="BodyText"/>
        <w:spacing w:after="0" w:line="261" w:lineRule="auto"/>
        <w:sectPr>
          <w:headerReference w:type="default" r:id="rId37"/>
          <w:footerReference w:type="default" r:id="rId38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rPr>
          <w:sz w:val="7"/>
        </w:r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8622" cy="3662362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622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47"/>
      </w:pPr>
    </w:p>
    <w:p>
      <w:pPr>
        <w:pStyle w:val="BodyText"/>
        <w:spacing w:line="259" w:lineRule="auto"/>
        <w:ind w:left="1"/>
      </w:pPr>
      <w:r>
        <w:rPr>
          <w:sz w:val="22"/>
        </w:rPr>
        <w:t xml:space="preserve">Após introduzir e verificar a palavra-passe, é </w:t>
      </w:r>
      <w:r>
        <w:rPr>
          <w:spacing w:val="-2"/>
          <w:sz w:val="22"/>
        </w:rPr>
        <w:t>solicitada</w:t>
      </w:r>
      <w:r>
        <w:rPr>
          <w:sz w:val="22"/>
        </w:rPr>
        <w:t xml:space="preserve"> uma confirmação para executar o procedimento</w:t>
      </w:r>
      <w:r>
        <w:rPr>
          <w:spacing w:val="-2"/>
          <w:sz w:val="22"/>
        </w:rPr>
        <w:t>.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2262758</wp:posOffset>
            </wp:positionH>
            <wp:positionV relativeFrom="paragraph">
              <wp:posOffset>187760</wp:posOffset>
            </wp:positionV>
            <wp:extent cx="3043709" cy="776287"/>
            <wp:effectExtent l="0" t="0" r="0" b="0"/>
            <wp:wrapTopAndBottom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09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</w:pPr>
    </w:p>
    <w:p>
      <w:pPr>
        <w:pStyle w:val="BodyText"/>
        <w:ind w:left="1"/>
      </w:pP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abandonar </w:t>
      </w:r>
      <w:r>
        <w:rPr>
          <w:sz w:val="22"/>
        </w:rPr>
        <w:t xml:space="preserve">o </w:t>
      </w:r>
      <w:r>
        <w:rPr>
          <w:sz w:val="22"/>
        </w:rPr>
        <w:t xml:space="preserve">procedimento </w:t>
      </w:r>
      <w:r>
        <w:rPr>
          <w:sz w:val="22"/>
        </w:rPr>
        <w:t xml:space="preserve">nesta </w:t>
      </w:r>
      <w:r>
        <w:rPr>
          <w:sz w:val="22"/>
        </w:rPr>
        <w:t xml:space="preserve">fase </w:t>
      </w:r>
      <w:r>
        <w:rPr>
          <w:sz w:val="22"/>
        </w:rPr>
        <w:t xml:space="preserve">e </w:t>
      </w:r>
      <w:r>
        <w:rPr>
          <w:sz w:val="22"/>
        </w:rPr>
        <w:t xml:space="preserve">nenhuma </w:t>
      </w:r>
      <w:r>
        <w:rPr>
          <w:sz w:val="22"/>
        </w:rPr>
        <w:t xml:space="preserve">ação </w:t>
      </w:r>
      <w:r>
        <w:rPr>
          <w:sz w:val="22"/>
        </w:rPr>
        <w:t xml:space="preserve">será </w:t>
      </w:r>
      <w:r>
        <w:rPr>
          <w:spacing w:val="-2"/>
          <w:sz w:val="22"/>
        </w:rPr>
        <w:t>tomada.</w:t>
      </w:r>
    </w:p>
    <w:p>
      <w:pPr>
        <w:pStyle w:val="BodyText"/>
        <w:spacing w:after="0"/>
        <w:sectPr>
          <w:headerReference w:type="default" r:id="rId41"/>
          <w:footerReference w:type="default" r:id="rId42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BodyText"/>
        <w:spacing w:before="82" w:line="259" w:lineRule="auto"/>
        <w:ind w:left="1" w:right="137"/>
        <w:jc w:val="both"/>
      </w:pPr>
      <w:r>
        <w:rPr>
          <w:sz w:val="22"/>
        </w:rPr>
        <w:t xml:space="preserve">Ao </w:t>
      </w:r>
      <w:r>
        <w:rPr>
          <w:sz w:val="22"/>
        </w:rPr>
        <w:t xml:space="preserve">clicar </w:t>
      </w:r>
      <w:r>
        <w:rPr>
          <w:sz w:val="22"/>
        </w:rPr>
        <w:t xml:space="preserve">em </w:t>
      </w:r>
      <w:r>
        <w:rPr>
          <w:sz w:val="22"/>
        </w:rPr>
        <w:t xml:space="preserve">«SIM», </w:t>
      </w:r>
      <w:r>
        <w:rPr>
          <w:sz w:val="22"/>
        </w:rPr>
        <w:t xml:space="preserve">o </w:t>
      </w:r>
      <w:r>
        <w:rPr>
          <w:sz w:val="22"/>
        </w:rPr>
        <w:t xml:space="preserve">processo </w:t>
      </w:r>
      <w:r>
        <w:rPr>
          <w:sz w:val="22"/>
        </w:rPr>
        <w:t xml:space="preserve">continua. </w:t>
      </w:r>
      <w:r>
        <w:rPr>
          <w:sz w:val="22"/>
        </w:rPr>
        <w:t xml:space="preserve">São </w:t>
      </w:r>
      <w:r>
        <w:rPr>
          <w:sz w:val="22"/>
        </w:rPr>
        <w:t xml:space="preserve">então efetuadas </w:t>
      </w:r>
      <w:r>
        <w:rPr>
          <w:sz w:val="22"/>
        </w:rPr>
        <w:t xml:space="preserve">verificações </w:t>
      </w:r>
      <w:r>
        <w:rPr>
          <w:sz w:val="22"/>
        </w:rPr>
        <w:t xml:space="preserve">de </w:t>
      </w:r>
      <w:r>
        <w:rPr>
          <w:sz w:val="22"/>
        </w:rPr>
        <w:t xml:space="preserve">coerência </w:t>
      </w:r>
      <w:r>
        <w:rPr>
          <w:sz w:val="22"/>
        </w:rPr>
        <w:t>(verificação da validade do software, verificação da chave...) e, em seguida, a atualização é efetuada. Várias etapas são então executadas sem que o processo possa ser interrompido pelo utilizador. Aqui está uma dessas etapas: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1337563</wp:posOffset>
            </wp:positionH>
            <wp:positionV relativeFrom="paragraph">
              <wp:posOffset>187862</wp:posOffset>
            </wp:positionV>
            <wp:extent cx="4878760" cy="3667125"/>
            <wp:effectExtent l="0" t="0" r="0" b="0"/>
            <wp:wrapTopAndBottom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</w:pPr>
    </w:p>
    <w:p>
      <w:pPr>
        <w:pStyle w:val="BodyText"/>
        <w:spacing w:line="259" w:lineRule="auto"/>
        <w:ind w:left="1" w:right="138"/>
        <w:jc w:val="both"/>
      </w:pPr>
      <w:r>
        <w:rPr>
          <w:sz w:val="22"/>
        </w:rPr>
        <w:t>No final da execução, uma mensagem indica que o LabBook foi atualizado e agora está a ser executado com o novo software.</w:t>
      </w:r>
    </w:p>
    <w:p>
      <w:pPr>
        <w:pStyle w:val="BodyText"/>
        <w:spacing w:before="177"/>
        <w:rPr>
          <w:sz w:val="20"/>
        </w:rPr>
      </w:pPr>
      <w:r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2405126</wp:posOffset>
            </wp:positionH>
            <wp:positionV relativeFrom="paragraph">
              <wp:posOffset>273672</wp:posOffset>
            </wp:positionV>
            <wp:extent cx="2747891" cy="719137"/>
            <wp:effectExtent l="0" t="0" r="0" b="0"/>
            <wp:wrapTopAndBottom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91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45"/>
          <w:footerReference w:type="default" r:id="rId46"/>
          <w:pgSz w:w="11910" w:h="16840"/>
          <w:pgMar w:top="1320" w:right="1275" w:bottom="1820" w:left="1417" w:header="715" w:footer="1634"/>
          <w:cols w:space="708"/>
        </w:sectPr>
      </w:pPr>
    </w:p>
    <w:p>
      <w:pPr>
        <w:pStyle w:val="Heading1"/>
      </w:pPr>
      <w:bookmarkStart w:id="4" w:name="_bookmark4"/>
      <w:bookmarkEnd w:id="4"/>
      <w:r>
        <w:rPr>
          <w:color w:val="2E5395"/>
          <w:sz w:val="30"/>
        </w:rPr>
        <w:t xml:space="preserve">Manual </w:t>
      </w:r>
      <w:r>
        <w:rPr>
          <w:color w:val="2E5395"/>
          <w:sz w:val="30"/>
        </w:rPr>
        <w:t xml:space="preserve">de Utilização </w:t>
      </w:r>
      <w:r>
        <w:rPr>
          <w:color w:val="2E5395"/>
          <w:sz w:val="30"/>
        </w:rPr>
        <w:t xml:space="preserve">do </w:t>
      </w:r>
      <w:r>
        <w:rPr>
          <w:color w:val="2E5395"/>
          <w:spacing w:val="-2"/>
          <w:sz w:val="30"/>
        </w:rPr>
        <w:t>LabBook</w:t>
      </w:r>
    </w:p>
    <w:p>
      <w:pPr>
        <w:pStyle w:val="BodyText"/>
        <w:spacing w:before="240" w:line="259" w:lineRule="auto"/>
        <w:ind w:left="1"/>
      </w:pPr>
      <w:r>
        <w:rPr>
          <w:sz w:val="22"/>
        </w:rPr>
        <w:t xml:space="preserve">Para </w:t>
      </w:r>
      <w:r>
        <w:rPr>
          <w:sz w:val="22"/>
        </w:rPr>
        <w:t xml:space="preserve">as </w:t>
      </w:r>
      <w:r>
        <w:rPr>
          <w:sz w:val="22"/>
        </w:rPr>
        <w:t>versões</w:t>
      </w:r>
      <w:r>
        <w:rPr>
          <w:sz w:val="22"/>
        </w:rPr>
        <w:t xml:space="preserve"> 3.X, </w:t>
      </w:r>
      <w:r>
        <w:rPr>
          <w:sz w:val="22"/>
        </w:rPr>
        <w:t xml:space="preserve">os </w:t>
      </w:r>
      <w:r>
        <w:rPr>
          <w:sz w:val="22"/>
        </w:rPr>
        <w:t xml:space="preserve">manuais </w:t>
      </w:r>
      <w:r>
        <w:rPr>
          <w:sz w:val="22"/>
        </w:rPr>
        <w:t xml:space="preserve">do utilizador </w:t>
      </w:r>
      <w:r>
        <w:rPr>
          <w:sz w:val="22"/>
        </w:rPr>
        <w:t xml:space="preserve">para secretários, </w:t>
      </w:r>
      <w:r>
        <w:rPr>
          <w:sz w:val="22"/>
        </w:rPr>
        <w:t xml:space="preserve">técnicos, </w:t>
      </w:r>
      <w:r>
        <w:rPr>
          <w:sz w:val="22"/>
        </w:rPr>
        <w:t xml:space="preserve">biólogos </w:t>
      </w:r>
      <w:r>
        <w:rPr>
          <w:sz w:val="22"/>
        </w:rPr>
        <w:t>e administradores continuam a ser os manuais da versão 2.5.X.</w:t>
      </w:r>
    </w:p>
    <w:p>
      <w:pPr>
        <w:pStyle w:val="BodyText"/>
        <w:spacing w:before="160" w:line="259" w:lineRule="auto"/>
        <w:ind w:left="1"/>
      </w:pPr>
      <w:r>
        <w:rPr>
          <w:sz w:val="22"/>
        </w:rPr>
        <w:t xml:space="preserve">O acesso </w:t>
      </w:r>
      <w:r>
        <w:rPr>
          <w:sz w:val="22"/>
        </w:rPr>
        <w:t xml:space="preserve">é </w:t>
      </w:r>
      <w:r>
        <w:rPr>
          <w:sz w:val="22"/>
        </w:rPr>
        <w:t xml:space="preserve">feito </w:t>
      </w:r>
      <w:r>
        <w:rPr>
          <w:sz w:val="22"/>
        </w:rPr>
        <w:t xml:space="preserve">clicando duas vezes </w:t>
      </w:r>
      <w:r>
        <w:rPr>
          <w:sz w:val="22"/>
        </w:rPr>
        <w:t xml:space="preserve">no </w:t>
      </w:r>
      <w:r>
        <w:rPr>
          <w:sz w:val="22"/>
        </w:rPr>
        <w:t xml:space="preserve">atalho </w:t>
      </w:r>
      <w:r>
        <w:rPr>
          <w:sz w:val="22"/>
        </w:rPr>
        <w:t xml:space="preserve">"Manual" </w:t>
      </w:r>
      <w:r>
        <w:rPr>
          <w:sz w:val="22"/>
        </w:rPr>
        <w:t xml:space="preserve">na </w:t>
      </w:r>
      <w:r>
        <w:rPr>
          <w:sz w:val="22"/>
        </w:rPr>
        <w:t xml:space="preserve">área de trabalho e, </w:t>
      </w:r>
      <w:r>
        <w:rPr>
          <w:sz w:val="22"/>
        </w:rPr>
        <w:t>em seguida</w:t>
      </w:r>
      <w:r>
        <w:rPr>
          <w:sz w:val="22"/>
        </w:rPr>
        <w:t>, escolhendo o idioma preferido (francês ou inglês).</w:t>
      </w:r>
    </w:p>
    <w:sectPr>
      <w:pgSz w:w="11910" w:h="16840"/>
      <w:pgMar w:top="1320" w:right="1275" w:bottom="1820" w:left="1417" w:header="715" w:footer="1634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Arial">
    <w:altName w:val="Arial"/>
    <w:charset w:val="01"/>
    <w:family w:val="swiss"/>
    <w:pitch w:val="variable"/>
  </w:font>
  <w:font w:name="Calibri">
    <w:altName w:val="Calibri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8" name="Imag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15" name="Imag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20" name="Imag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28" name="Imag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36" name="Imag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41" name="Imag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964497</wp:posOffset>
          </wp:positionH>
          <wp:positionV relativeFrom="page">
            <wp:posOffset>9528047</wp:posOffset>
          </wp:positionV>
          <wp:extent cx="677286" cy="676656"/>
          <wp:effectExtent l="0" t="0" r="0" b="0"/>
          <wp:wrapNone/>
          <wp:docPr id="46" name="Imag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7286" cy="676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59.4pt;height:14.35pt;margin-top:34.73pt;margin-left:69.94pt;mso-position-horizontal-relative:page;mso-position-vertical-relative:page;position:absolute;z-index:-251657216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6545326</wp:posOffset>
              </wp:positionH>
              <wp:positionV relativeFrom="page">
                <wp:posOffset>441017</wp:posOffset>
              </wp:positionV>
              <wp:extent cx="167005" cy="18224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050" type="#_x0000_t202" style="width:13.15pt;height:14.35pt;margin-top:34.73pt;margin-left:515.38pt;mso-position-horizontal-relative:page;mso-position-vertical-relative:page;position:absolute;z-index:-251655168" filled="f" stroked="f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2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width:159.4pt;height:14.35pt;margin-top:34.73pt;margin-left:69.94pt;mso-position-horizontal-relative:page;mso-position-vertical-relative:page;position:absolute;z-index:-251653120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6545326</wp:posOffset>
              </wp:positionH>
              <wp:positionV relativeFrom="page">
                <wp:posOffset>441017</wp:posOffset>
              </wp:positionV>
              <wp:extent cx="167005" cy="182245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1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7" o:spid="_x0000_s2052" type="#_x0000_t202" style="width:13.15pt;height:14.35pt;margin-top:34.73pt;margin-left:515.38pt;mso-position-horizontal-relative:page;mso-position-vertical-relative:page;mso-wrap-distance-bottom:0;mso-wrap-distance-left:0;mso-wrap-distance-right:0;mso-wrap-distance-top:0;position:absolute;v-text-anchor:top;z-index:-251652096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1"/>
                      </w:rPr>
                      <w:t>5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width:159.4pt;height:14.35pt;margin-top:34.73pt;margin-left:69.94pt;mso-position-horizontal-relative:page;mso-position-vertical-relative:page;position:absolute;z-index:-251649024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6545326</wp:posOffset>
              </wp:positionH>
              <wp:positionV relativeFrom="page">
                <wp:posOffset>441017</wp:posOffset>
              </wp:positionV>
              <wp:extent cx="167005" cy="182245"/>
              <wp:effectExtent l="0" t="0" r="0" b="0"/>
              <wp:wrapNone/>
              <wp:docPr id="14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1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4" o:spid="_x0000_s2054" type="#_x0000_t202" style="width:13.15pt;height:14.35pt;margin-top:34.73pt;margin-left:515.38pt;mso-position-horizontal-relative:page;mso-position-vertical-relative:page;mso-wrap-distance-bottom:0;mso-wrap-distance-left:0;mso-wrap-distance-right:0;mso-wrap-distance-top:0;position:absolute;v-text-anchor:top;z-index:-251648000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1"/>
                      </w:rPr>
                      <w:t>6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18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width:159.4pt;height:14.35pt;margin-top:34.73pt;margin-left:69.94pt;mso-position-horizontal-relative:page;mso-position-vertical-relative:page;position:absolute;z-index:-251644928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6545326</wp:posOffset>
              </wp:positionH>
              <wp:positionV relativeFrom="page">
                <wp:posOffset>441017</wp:posOffset>
              </wp:positionV>
              <wp:extent cx="167005" cy="182245"/>
              <wp:effectExtent l="0" t="0" r="0" b="0"/>
              <wp:wrapNone/>
              <wp:docPr id="19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1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9" o:spid="_x0000_s2056" type="#_x0000_t202" style="width:13.15pt;height:14.35pt;margin-top:34.73pt;margin-left:515.38pt;mso-position-horizontal-relative:page;mso-position-vertical-relative:page;mso-wrap-distance-bottom:0;mso-wrap-distance-left:0;mso-wrap-distance-right:0;mso-wrap-distance-top:0;position:absolute;v-text-anchor:top;z-index:-251643904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1"/>
                      </w:rPr>
                      <w:t>9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26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7" type="#_x0000_t202" style="width:159.4pt;height:14.35pt;margin-top:34.73pt;margin-left:69.94pt;mso-position-horizontal-relative:page;mso-position-vertical-relative:page;position:absolute;z-index:-251640832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6467602</wp:posOffset>
              </wp:positionH>
              <wp:positionV relativeFrom="page">
                <wp:posOffset>441017</wp:posOffset>
              </wp:positionV>
              <wp:extent cx="244475" cy="182245"/>
              <wp:effectExtent l="0" t="0" r="0" b="0"/>
              <wp:wrapNone/>
              <wp:docPr id="27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7" o:spid="_x0000_s2058" type="#_x0000_t202" style="width:19.25pt;height:14.35pt;margin-top:34.73pt;margin-left:509.26pt;mso-position-horizontal-relative:page;mso-position-vertical-relative:page;mso-wrap-distance-bottom:0;mso-wrap-distance-left:0;mso-wrap-distance-right:0;mso-wrap-distance-top:0;position:absolute;v-text-anchor:top;z-index:-251639808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11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34" name="Textbox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width:159.4pt;height:14.35pt;margin-top:34.73pt;margin-left:69.94pt;mso-position-horizontal-relative:page;mso-position-vertical-relative:page;position:absolute;z-index:-251636736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6467602</wp:posOffset>
              </wp:positionH>
              <wp:positionV relativeFrom="page">
                <wp:posOffset>441017</wp:posOffset>
              </wp:positionV>
              <wp:extent cx="244475" cy="182245"/>
              <wp:effectExtent l="0" t="0" r="0" b="0"/>
              <wp:wrapNone/>
              <wp:docPr id="35" name="Textbox 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5" o:spid="_x0000_s2060" type="#_x0000_t202" style="width:19.25pt;height:14.35pt;margin-top:34.73pt;margin-left:509.26pt;mso-position-horizontal-relative:page;mso-position-vertical-relative:page;mso-wrap-distance-bottom:0;mso-wrap-distance-left:0;mso-wrap-distance-right:0;mso-wrap-distance-top:0;position:absolute;v-text-anchor:top;z-index:-251635712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12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width:159.4pt;height:14.35pt;margin-top:34.73pt;margin-left:69.94pt;mso-position-horizontal-relative:page;mso-position-vertical-relative:page;position:absolute;z-index:-251632640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6467602</wp:posOffset>
              </wp:positionH>
              <wp:positionV relativeFrom="page">
                <wp:posOffset>441017</wp:posOffset>
              </wp:positionV>
              <wp:extent cx="244475" cy="182245"/>
              <wp:effectExtent l="0" t="0" r="0" b="0"/>
              <wp:wrapNone/>
              <wp:docPr id="40" name="Textbox 4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0" o:spid="_x0000_s2062" type="#_x0000_t202" style="width:19.25pt;height:14.35pt;margin-top:34.73pt;margin-left:509.26pt;mso-position-horizontal-relative:page;mso-position-vertical-relative:page;mso-wrap-distance-bottom:0;mso-wrap-distance-left:0;mso-wrap-distance-right:0;mso-wrap-distance-top:0;position:absolute;v-text-anchor:top;z-index:-251631616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13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888288</wp:posOffset>
              </wp:positionH>
              <wp:positionV relativeFrom="page">
                <wp:posOffset>441017</wp:posOffset>
              </wp:positionV>
              <wp:extent cx="2024380" cy="182245"/>
              <wp:effectExtent l="0" t="0" r="0" b="0"/>
              <wp:wrapNone/>
              <wp:docPr id="44" name="Textbox 4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438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Manual </w:t>
                          </w:r>
                          <w:r>
                            <w:rPr>
                              <w:sz w:val="21"/>
                            </w:rPr>
                            <w:t xml:space="preserve">de Instalação </w:t>
                          </w:r>
                          <w:r>
                            <w:rPr>
                              <w:sz w:val="21"/>
                            </w:rPr>
                            <w:t>versão</w:t>
                          </w:r>
                          <w:r>
                            <w:rPr>
                              <w:spacing w:val="-5"/>
                              <w:sz w:val="21"/>
                            </w:rPr>
                            <w:t xml:space="preserve"> 3.4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3" type="#_x0000_t202" style="width:159.4pt;height:14.35pt;margin-top:34.73pt;margin-left:69.94pt;mso-position-horizontal-relative:page;mso-position-vertical-relative:page;position:absolute;z-index:-251628544" filled="f" stroked="f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Manual </w:t>
                    </w:r>
                    <w:r>
                      <w:rPr>
                        <w:sz w:val="22"/>
                      </w:rPr>
                      <w:t xml:space="preserve">de Instalação </w:t>
                    </w:r>
                    <w:r>
                      <w:rPr>
                        <w:sz w:val="22"/>
                      </w:rPr>
                      <w:t>versão</w:t>
                    </w:r>
                    <w:r>
                      <w:rPr>
                        <w:spacing w:val="-5"/>
                        <w:sz w:val="22"/>
                      </w:rPr>
                      <w:t xml:space="preserve"> 3.4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6467602</wp:posOffset>
              </wp:positionH>
              <wp:positionV relativeFrom="page">
                <wp:posOffset>441017</wp:posOffset>
              </wp:positionV>
              <wp:extent cx="244475" cy="182245"/>
              <wp:effectExtent l="0" t="0" r="0" b="0"/>
              <wp:wrapNone/>
              <wp:docPr id="45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5" o:spid="_x0000_s2064" type="#_x0000_t202" style="width:19.25pt;height:14.35pt;margin-top:34.73pt;margin-left:509.26pt;mso-position-horizontal-relative:page;mso-position-vertical-relative:page;mso-wrap-distance-bottom:0;mso-wrap-distance-left:0;mso-wrap-distance-right:0;mso-wrap-distance-top:0;position:absolute;v-text-anchor:top;z-index:-251627520" fillcolor="this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15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FC78B71"/>
    <w:multiLevelType w:val="hybridMultilevel"/>
    <w:tmpl w:val="00000000"/>
    <w:lvl w:ilvl="0">
      <w:start w:val="0"/>
      <w:numFmt w:val="bullet"/>
      <w:lvlText w:val="-"/>
      <w:lvlJc w:val="left"/>
      <w:pPr>
        <w:ind w:left="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2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4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76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8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0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2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45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371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en-US" w:bidi="ar-SA"/>
    </w:rPr>
  </w:style>
  <w:style w:type="paragraph" w:styleId="Heading1">
    <w:name w:val="heading 1"/>
    <w:basedOn w:val="Normal"/>
    <w:uiPriority w:val="1"/>
    <w:qFormat/>
    <w:pPr>
      <w:spacing w:before="81"/>
      <w:ind w:left="1"/>
      <w:outlineLvl w:val="0"/>
    </w:pPr>
    <w:rPr>
      <w:rFonts w:ascii="Arial" w:eastAsia="Arial" w:hAnsi="Arial" w:cs="Arial"/>
      <w:b/>
      <w:bCs/>
      <w:sz w:val="32"/>
      <w:szCs w:val="32"/>
      <w:lang w:val="fr-FR" w:eastAsia="en-US" w:bidi="ar-SA"/>
    </w:rPr>
  </w:style>
  <w:style w:type="paragraph" w:styleId="Heading2">
    <w:name w:val="heading 2"/>
    <w:basedOn w:val="Normal"/>
    <w:uiPriority w:val="1"/>
    <w:qFormat/>
    <w:pPr>
      <w:spacing w:before="22"/>
      <w:ind w:left="361"/>
      <w:jc w:val="both"/>
      <w:outlineLvl w:val="1"/>
    </w:pPr>
    <w:rPr>
      <w:rFonts w:ascii="Arial" w:eastAsia="Arial" w:hAnsi="Arial" w:cs="Arial"/>
      <w:b/>
      <w:bCs/>
      <w:sz w:val="24"/>
      <w:szCs w:val="24"/>
      <w:lang w:val="fr-FR" w:eastAsia="en-US" w:bidi="ar-SA"/>
    </w:rPr>
  </w:style>
  <w:style w:type="paragraph" w:styleId="Heading3">
    <w:name w:val="heading 3"/>
    <w:basedOn w:val="Normal"/>
    <w:uiPriority w:val="1"/>
    <w:qFormat/>
    <w:pPr>
      <w:spacing w:before="22"/>
      <w:ind w:left="1"/>
      <w:outlineLvl w:val="2"/>
    </w:pPr>
    <w:rPr>
      <w:rFonts w:ascii="Arial" w:eastAsia="Arial" w:hAnsi="Arial" w:cs="Arial"/>
      <w:b/>
      <w:bCs/>
      <w:i/>
      <w:iCs/>
      <w:sz w:val="24"/>
      <w:szCs w:val="24"/>
      <w:lang w:val="fr-F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2"/>
      <w:ind w:left="1"/>
    </w:pPr>
    <w:rPr>
      <w:rFonts w:ascii="Arial" w:eastAsia="Arial" w:hAnsi="Arial" w:cs="Arial"/>
      <w:b/>
      <w:bCs/>
      <w:sz w:val="22"/>
      <w:szCs w:val="22"/>
      <w:lang w:val="fr-FR" w:eastAsia="en-US" w:bidi="ar-SA"/>
    </w:rPr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  <w:lang w:val="fr-FR" w:eastAsia="en-US" w:bidi="ar-SA"/>
    </w:rPr>
  </w:style>
  <w:style w:type="paragraph" w:styleId="Title">
    <w:name w:val="Title"/>
    <w:basedOn w:val="Normal"/>
    <w:uiPriority w:val="1"/>
    <w:qFormat/>
    <w:pPr>
      <w:ind w:left="7" w:right="145"/>
      <w:jc w:val="center"/>
    </w:pPr>
    <w:rPr>
      <w:rFonts w:ascii="Arial" w:eastAsia="Arial" w:hAnsi="Arial" w:cs="Arial"/>
      <w:b/>
      <w:bCs/>
      <w:sz w:val="72"/>
      <w:szCs w:val="72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ind w:left="721" w:hanging="360"/>
    </w:pPr>
    <w:rPr>
      <w:rFonts w:ascii="Arial" w:eastAsia="Arial" w:hAnsi="Arial" w:cs="Arial"/>
      <w:lang w:val="fr-FR" w:eastAsia="en-US" w:bidi="ar-SA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21" Type="http://schemas.openxmlformats.org/officeDocument/2006/relationships/header" Target="header4.xml"/><Relationship Id="rId34" Type="http://schemas.openxmlformats.org/officeDocument/2006/relationships/image" Target="media/image18.png"/><Relationship Id="rId42" Type="http://schemas.openxmlformats.org/officeDocument/2006/relationships/footer" Target="footer8.xml"/><Relationship Id="rId47" Type="http://schemas.openxmlformats.org/officeDocument/2006/relationships/theme" Target="theme/theme1.xml"/><Relationship Id="rId50" Type="http://schemas.openxmlformats.org/officeDocument/2006/relationships/customXml" Target="../customXml/item1.xml"/><Relationship Id="rId7" Type="http://schemas.openxmlformats.org/officeDocument/2006/relationships/footer" Target="footer2.xml"/><Relationship Id="rId16" Type="http://schemas.openxmlformats.org/officeDocument/2006/relationships/image" Target="media/image8.jpeg"/><Relationship Id="rId2" Type="http://schemas.openxmlformats.org/officeDocument/2006/relationships/webSettings" Target="webSettings.xml"/><Relationship Id="rId29" Type="http://schemas.openxmlformats.org/officeDocument/2006/relationships/footer" Target="footer6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40" Type="http://schemas.openxmlformats.org/officeDocument/2006/relationships/image" Target="media/image22.jpeg"/><Relationship Id="rId45" Type="http://schemas.openxmlformats.org/officeDocument/2006/relationships/header" Target="header8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eader" Target="header5.xml"/><Relationship Id="rId36" Type="http://schemas.openxmlformats.org/officeDocument/2006/relationships/image" Target="media/image20.png"/><Relationship Id="rId49" Type="http://schemas.openxmlformats.org/officeDocument/2006/relationships/styles" Target="styles.xml"/><Relationship Id="rId5" Type="http://schemas.openxmlformats.org/officeDocument/2006/relationships/footer" Target="footer1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hyperlink" Target="https://www.lab-book.org/telechargements/" TargetMode="External"/><Relationship Id="rId44" Type="http://schemas.openxmlformats.org/officeDocument/2006/relationships/image" Target="media/image24.jpeg"/><Relationship Id="rId52" Type="http://schemas.openxmlformats.org/officeDocument/2006/relationships/customXml" Target="../customXml/item3.xml"/><Relationship Id="rId14" Type="http://schemas.openxmlformats.org/officeDocument/2006/relationships/image" Target="media/image6.jpeg"/><Relationship Id="rId22" Type="http://schemas.openxmlformats.org/officeDocument/2006/relationships/footer" Target="footer5.xml"/><Relationship Id="rId27" Type="http://schemas.openxmlformats.org/officeDocument/2006/relationships/image" Target="media/image15.png"/><Relationship Id="rId30" Type="http://schemas.openxmlformats.org/officeDocument/2006/relationships/hyperlink" Target="https://www.lab-book.org/telechargements/" TargetMode="External"/><Relationship Id="rId35" Type="http://schemas.openxmlformats.org/officeDocument/2006/relationships/image" Target="media/image19.png"/><Relationship Id="rId4" Type="http://schemas.openxmlformats.org/officeDocument/2006/relationships/image" Target="media/image1.png"/><Relationship Id="rId43" Type="http://schemas.openxmlformats.org/officeDocument/2006/relationships/image" Target="media/image23.jpeg"/><Relationship Id="rId48" Type="http://schemas.openxmlformats.org/officeDocument/2006/relationships/numbering" Target="numbering.xml"/><Relationship Id="rId9" Type="http://schemas.openxmlformats.org/officeDocument/2006/relationships/header" Target="header2.xml"/><Relationship Id="rId8" Type="http://schemas.openxmlformats.org/officeDocument/2006/relationships/hyperlink" Target="http://www.lab-book.org/" TargetMode="External"/><Relationship Id="rId51" Type="http://schemas.openxmlformats.org/officeDocument/2006/relationships/customXml" Target="../customXml/item2.xml"/><Relationship Id="rId3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footer" Target="footer7.xml"/><Relationship Id="rId46" Type="http://schemas.openxmlformats.org/officeDocument/2006/relationships/footer" Target="footer9.xml"/><Relationship Id="rId20" Type="http://schemas.openxmlformats.org/officeDocument/2006/relationships/image" Target="media/image10.jpeg"/><Relationship Id="rId41" Type="http://schemas.openxmlformats.org/officeDocument/2006/relationships/header" Target="header7.xml"/><Relationship Id="rId1" Type="http://schemas.openxmlformats.org/officeDocument/2006/relationships/settings" Target="settings.xml"/><Relationship Id="rId6" Type="http://schemas.openxmlformats.org/officeDocument/2006/relationships/header" Target="header1.xml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5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6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7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8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footer9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D3B7F60BC0347B81B0C6F11563F2C" ma:contentTypeVersion="18" ma:contentTypeDescription="Crée un document." ma:contentTypeScope="" ma:versionID="8c69b328e4120b180c35f44f3238bec5">
  <xsd:schema xmlns:xsd="http://www.w3.org/2001/XMLSchema" xmlns:xs="http://www.w3.org/2001/XMLSchema" xmlns:p="http://schemas.microsoft.com/office/2006/metadata/properties" xmlns:ns2="4e03a098-745b-4001-a7b9-c77aeb68ef5f" xmlns:ns3="8f7035b0-5d75-4a30-b963-7c77724a54e7" targetNamespace="http://schemas.microsoft.com/office/2006/metadata/properties" ma:root="true" ma:fieldsID="f65bd2a29ce482be4e9d0abde0f7091a" ns2:_="" ns3:_="">
    <xsd:import namespace="4e03a098-745b-4001-a7b9-c77aeb68ef5f"/>
    <xsd:import namespace="8f7035b0-5d75-4a30-b963-7c77724a5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a098-745b-4001-a7b9-c77aeb68e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035b0-5d75-4a30-b963-7c77724a54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30c8d-812b-4a81-ac09-d36d6eafc764}" ma:internalName="TaxCatchAll" ma:showField="CatchAllData" ma:web="8f7035b0-5d75-4a30-b963-7c77724a5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03a098-745b-4001-a7b9-c77aeb68ef5f">
      <Terms xmlns="http://schemas.microsoft.com/office/infopath/2007/PartnerControls"/>
    </lcf76f155ced4ddcb4097134ff3c332f>
    <TaxCatchAll xmlns="8f7035b0-5d75-4a30-b963-7c77724a54e7" xsi:nil="true"/>
  </documentManagement>
</p:properties>
</file>

<file path=customXml/itemProps1.xml><?xml version="1.0" encoding="utf-8"?>
<ds:datastoreItem xmlns:ds="http://schemas.openxmlformats.org/officeDocument/2006/customXml" ds:itemID="{9CA9C442-5D09-46D9-83BD-CA52DD3EA771}"/>
</file>

<file path=customXml/itemProps2.xml><?xml version="1.0" encoding="utf-8"?>
<ds:datastoreItem xmlns:ds="http://schemas.openxmlformats.org/officeDocument/2006/customXml" ds:itemID="{05ACF6A4-7287-4FFC-A820-F31058D0D22C}"/>
</file>

<file path=customXml/itemProps3.xml><?xml version="1.0" encoding="utf-8"?>
<ds:datastoreItem xmlns:ds="http://schemas.openxmlformats.org/officeDocument/2006/customXml" ds:itemID="{B4B467D6-8B53-4AAA-B9D0-F9D630DECC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manuel d'installation.docx</dc:title>
  <dc:creator>Nicolas STEENKESTE</dc:creator>
  <cp:keywords>, docId:87E5DF8E82AE2556F8E8372C2F2168FF</cp:keywords>
  <cp:revision>0</cp:revision>
  <dcterms:created xsi:type="dcterms:W3CDTF">2025-07-31T12:21:00Z</dcterms:created>
  <dcterms:modified xsi:type="dcterms:W3CDTF">2025-07-31T12:21:00Z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2024-06-09T00:00:00Z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2025-07-31T00:00:00Z</vt:filetime>
  </property>
  <property fmtid="{D5CDD505-2E9C-101B-9397-08002B2CF9AE}" pid="5" name="Producer">
    <vt:lpwstr>Microsoft® Word pour Microsoft 365</vt:lpwstr>
  </property>
  <property fmtid="{D5CDD505-2E9C-101B-9397-08002B2CF9AE}" pid="6" name="ContentTypeId">
    <vt:lpwstr>0x010100682D3B7F60BC0347B81B0C6F11563F2C</vt:lpwstr>
  </property>
</Properties>
</file>